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5D" w:rsidRDefault="00916D5D" w:rsidP="002A7318">
      <w:pPr>
        <w:spacing w:before="100" w:beforeAutospacing="1" w:after="100" w:afterAutospacing="1" w:line="240" w:lineRule="auto"/>
        <w:ind w:left="3355"/>
        <w:rPr>
          <w:rFonts w:ascii="Times New Roman" w:eastAsia="Times New Roman" w:hAnsi="Times New Roman" w:cs="Times New Roman"/>
          <w:b/>
          <w:bCs/>
          <w:sz w:val="24"/>
          <w:szCs w:val="24"/>
          <w:u w:val="single"/>
          <w:lang w:val="en-US" w:eastAsia="ru-RU"/>
        </w:rPr>
      </w:pPr>
    </w:p>
    <w:tbl>
      <w:tblPr>
        <w:tblW w:w="10314" w:type="dxa"/>
        <w:tblLook w:val="04A0"/>
      </w:tblPr>
      <w:tblGrid>
        <w:gridCol w:w="3220"/>
        <w:gridCol w:w="2911"/>
        <w:gridCol w:w="4183"/>
      </w:tblGrid>
      <w:tr w:rsidR="00916D5D" w:rsidTr="00916D5D">
        <w:trPr>
          <w:trHeight w:val="1560"/>
        </w:trPr>
        <w:tc>
          <w:tcPr>
            <w:tcW w:w="3220" w:type="dxa"/>
          </w:tcPr>
          <w:p w:rsidR="00916D5D" w:rsidRDefault="00916D5D">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pict>
                <v:shapetype id="_x0000_t202" coordsize="21600,21600" o:spt="202" path="m,l,21600r21600,l21600,xe">
                  <v:stroke joinstyle="miter"/>
                  <v:path gradientshapeok="t" o:connecttype="rect"/>
                </v:shapetype>
                <v:shape id="_x0000_s1030" type="#_x0000_t202" style="position:absolute;margin-left:-8.85pt;margin-top:-27.2pt;width:279pt;height:24.5pt;z-index:251660288" stroked="f">
                  <v:textbox style="mso-next-textbox:#_x0000_s1030">
                    <w:txbxContent>
                      <w:p w:rsidR="00916D5D" w:rsidRDefault="00916D5D" w:rsidP="00916D5D">
                        <w:pPr>
                          <w:rPr>
                            <w:rFonts w:ascii="Arial Narrow" w:hAnsi="Arial Narrow"/>
                          </w:rPr>
                        </w:pPr>
                      </w:p>
                    </w:txbxContent>
                  </v:textbox>
                </v:shape>
              </w:pict>
            </w:r>
            <w:r>
              <w:t>СОГЛАСОВАНО</w:t>
            </w:r>
          </w:p>
          <w:p w:rsidR="00916D5D" w:rsidRDefault="00916D5D">
            <w:pPr>
              <w:spacing w:before="100" w:beforeAutospacing="1" w:after="100" w:afterAutospacing="1"/>
            </w:pPr>
            <w:r>
              <w:t>Протокол № 1 от 29.08.2013</w:t>
            </w:r>
          </w:p>
          <w:p w:rsidR="00916D5D" w:rsidRDefault="00916D5D">
            <w:pPr>
              <w:spacing w:before="100" w:beforeAutospacing="1" w:after="100" w:afterAutospacing="1"/>
            </w:pPr>
          </w:p>
          <w:p w:rsidR="00916D5D" w:rsidRDefault="00916D5D">
            <w:pPr>
              <w:spacing w:before="100" w:beforeAutospacing="1" w:after="100" w:afterAutospacing="1"/>
              <w:rPr>
                <w:rFonts w:ascii="Times New Roman" w:eastAsia="Times New Roman" w:hAnsi="Times New Roman" w:cs="Times New Roman"/>
                <w:sz w:val="24"/>
                <w:szCs w:val="24"/>
              </w:rPr>
            </w:pPr>
          </w:p>
        </w:tc>
        <w:tc>
          <w:tcPr>
            <w:tcW w:w="2911" w:type="dxa"/>
            <w:hideMark/>
          </w:tcPr>
          <w:p w:rsidR="00916D5D" w:rsidRDefault="00916D5D">
            <w:pPr>
              <w:spacing w:before="100" w:beforeAutospacing="1" w:after="100" w:afterAutospacing="1"/>
              <w:rPr>
                <w:rFonts w:ascii="Times New Roman" w:eastAsia="Times New Roman" w:hAnsi="Times New Roman"/>
                <w:sz w:val="24"/>
                <w:szCs w:val="24"/>
              </w:rPr>
            </w:pPr>
            <w:r>
              <w:t xml:space="preserve">ПРИНЯТО </w:t>
            </w:r>
          </w:p>
          <w:p w:rsidR="00916D5D" w:rsidRDefault="00916D5D">
            <w:pPr>
              <w:spacing w:before="100" w:beforeAutospacing="1" w:after="100" w:afterAutospacing="1"/>
              <w:rPr>
                <w:rFonts w:ascii="Times New Roman" w:eastAsia="Times New Roman" w:hAnsi="Times New Roman" w:cs="Times New Roman"/>
                <w:sz w:val="24"/>
                <w:szCs w:val="24"/>
              </w:rPr>
            </w:pPr>
            <w:r>
              <w:t>Протокол № 11 от29.08.2013 г.</w:t>
            </w:r>
          </w:p>
        </w:tc>
        <w:tc>
          <w:tcPr>
            <w:tcW w:w="4183" w:type="dxa"/>
            <w:hideMark/>
          </w:tcPr>
          <w:p w:rsidR="00916D5D" w:rsidRDefault="00916D5D">
            <w:pPr>
              <w:ind w:right="-57"/>
              <w:rPr>
                <w:rFonts w:ascii="Times New Roman" w:eastAsia="Times New Roman" w:hAnsi="Times New Roman"/>
                <w:sz w:val="24"/>
                <w:szCs w:val="24"/>
              </w:rPr>
            </w:pPr>
            <w:r>
              <w:t>УТВЕРЖДЕН</w:t>
            </w:r>
            <w:smartTag w:uri="urn:schemas-microsoft-com:office:smarttags" w:element="PersonName">
              <w:r>
                <w:t>О</w:t>
              </w:r>
            </w:smartTag>
          </w:p>
          <w:p w:rsidR="00916D5D" w:rsidRDefault="00916D5D">
            <w:bookmarkStart w:id="0" w:name="_GoBack"/>
            <w:bookmarkEnd w:id="0"/>
            <w:r>
              <w:t>приказом № 68- о от 02.09.2013 г.</w:t>
            </w:r>
          </w:p>
          <w:p w:rsidR="00916D5D" w:rsidRDefault="00916D5D">
            <w:pPr>
              <w:rPr>
                <w:rFonts w:ascii="Times New Roman" w:eastAsia="Times New Roman" w:hAnsi="Times New Roman" w:cs="Times New Roman"/>
                <w:sz w:val="24"/>
                <w:szCs w:val="24"/>
              </w:rPr>
            </w:pPr>
            <w:r>
              <w:t>по муниципальному бюджетному общеобразовательному учреждению средней общеобразовательной школы № 60»  г. Пензы</w:t>
            </w:r>
          </w:p>
        </w:tc>
      </w:tr>
      <w:tr w:rsidR="00916D5D" w:rsidTr="00916D5D">
        <w:tc>
          <w:tcPr>
            <w:tcW w:w="3220" w:type="dxa"/>
            <w:hideMark/>
          </w:tcPr>
          <w:p w:rsidR="00916D5D" w:rsidRDefault="00916D5D">
            <w:pPr>
              <w:spacing w:before="100" w:beforeAutospacing="1" w:after="100" w:afterAutospacing="1"/>
              <w:rPr>
                <w:rFonts w:ascii="Times New Roman" w:eastAsia="Times New Roman" w:hAnsi="Times New Roman"/>
                <w:sz w:val="24"/>
                <w:szCs w:val="24"/>
              </w:rPr>
            </w:pPr>
            <w:r>
              <w:t>Председатель Управляющего Совета</w:t>
            </w:r>
          </w:p>
          <w:p w:rsidR="00916D5D" w:rsidRDefault="00916D5D">
            <w:pPr>
              <w:spacing w:before="100" w:beforeAutospacing="1" w:after="100" w:afterAutospacing="1"/>
              <w:rPr>
                <w:rFonts w:ascii="Times New Roman" w:eastAsia="Times New Roman" w:hAnsi="Times New Roman" w:cs="Times New Roman"/>
                <w:sz w:val="24"/>
                <w:szCs w:val="24"/>
              </w:rPr>
            </w:pPr>
            <w:r>
              <w:t>____________ О.А.Ерёмина</w:t>
            </w:r>
          </w:p>
        </w:tc>
        <w:tc>
          <w:tcPr>
            <w:tcW w:w="2911" w:type="dxa"/>
            <w:hideMark/>
          </w:tcPr>
          <w:p w:rsidR="00916D5D" w:rsidRDefault="00916D5D">
            <w:pPr>
              <w:spacing w:before="100" w:beforeAutospacing="1" w:after="100" w:afterAutospacing="1"/>
              <w:rPr>
                <w:rFonts w:ascii="Times New Roman" w:eastAsia="Times New Roman" w:hAnsi="Times New Roman" w:cs="Times New Roman"/>
                <w:sz w:val="24"/>
                <w:szCs w:val="24"/>
              </w:rPr>
            </w:pPr>
            <w:r>
              <w:t xml:space="preserve">Председатель педсовета______________ О.Г. </w:t>
            </w:r>
            <w:proofErr w:type="spellStart"/>
            <w:r>
              <w:t>Чипчиу</w:t>
            </w:r>
            <w:proofErr w:type="spellEnd"/>
          </w:p>
        </w:tc>
        <w:tc>
          <w:tcPr>
            <w:tcW w:w="4183" w:type="dxa"/>
          </w:tcPr>
          <w:p w:rsidR="00916D5D" w:rsidRDefault="00916D5D">
            <w:pPr>
              <w:rPr>
                <w:rFonts w:ascii="Times New Roman" w:eastAsia="Times New Roman" w:hAnsi="Times New Roman"/>
                <w:sz w:val="24"/>
                <w:szCs w:val="24"/>
              </w:rPr>
            </w:pPr>
          </w:p>
          <w:p w:rsidR="00916D5D" w:rsidRDefault="00916D5D">
            <w:r>
              <w:t xml:space="preserve">Директор ________________ </w:t>
            </w:r>
            <w:proofErr w:type="spellStart"/>
            <w:r>
              <w:t>О.Г.Чипчиу</w:t>
            </w:r>
            <w:proofErr w:type="spellEnd"/>
          </w:p>
          <w:p w:rsidR="00916D5D" w:rsidRDefault="00916D5D"/>
          <w:p w:rsidR="00916D5D" w:rsidRDefault="00916D5D">
            <w:pPr>
              <w:rPr>
                <w:rFonts w:ascii="Times New Roman" w:eastAsia="Times New Roman" w:hAnsi="Times New Roman" w:cs="Times New Roman"/>
                <w:sz w:val="24"/>
                <w:szCs w:val="24"/>
              </w:rPr>
            </w:pPr>
          </w:p>
        </w:tc>
      </w:tr>
    </w:tbl>
    <w:p w:rsidR="00916D5D" w:rsidRDefault="00916D5D" w:rsidP="00916D5D">
      <w:pPr>
        <w:jc w:val="center"/>
        <w:rPr>
          <w:rFonts w:eastAsia="Times New Roman"/>
          <w:sz w:val="28"/>
          <w:szCs w:val="28"/>
        </w:rPr>
      </w:pPr>
    </w:p>
    <w:p w:rsidR="00916D5D" w:rsidRDefault="00916D5D" w:rsidP="00916D5D">
      <w:pPr>
        <w:pStyle w:val="a3"/>
        <w:spacing w:before="0" w:beforeAutospacing="0" w:after="0" w:afterAutospacing="0"/>
        <w:ind w:left="-426"/>
        <w:jc w:val="center"/>
        <w:rPr>
          <w:b/>
          <w:bCs/>
        </w:rPr>
      </w:pPr>
    </w:p>
    <w:p w:rsidR="00916D5D" w:rsidRDefault="00916D5D" w:rsidP="00916D5D">
      <w:pPr>
        <w:pStyle w:val="a3"/>
        <w:spacing w:before="0" w:beforeAutospacing="0" w:after="0" w:afterAutospacing="0"/>
        <w:ind w:firstLine="397"/>
        <w:jc w:val="center"/>
        <w:rPr>
          <w:b/>
          <w:bCs/>
        </w:rPr>
      </w:pPr>
    </w:p>
    <w:p w:rsidR="00916D5D" w:rsidRDefault="00916D5D" w:rsidP="00916D5D">
      <w:pPr>
        <w:pStyle w:val="a3"/>
        <w:spacing w:before="0" w:beforeAutospacing="0" w:after="0" w:afterAutospacing="0"/>
        <w:ind w:firstLine="397"/>
        <w:jc w:val="center"/>
        <w:rPr>
          <w:b/>
          <w:bCs/>
        </w:rPr>
      </w:pPr>
    </w:p>
    <w:p w:rsidR="00916D5D" w:rsidRDefault="00916D5D" w:rsidP="00916D5D">
      <w:pPr>
        <w:pStyle w:val="a3"/>
        <w:spacing w:before="0" w:beforeAutospacing="0" w:after="0" w:afterAutospacing="0"/>
        <w:ind w:firstLine="397"/>
        <w:jc w:val="center"/>
        <w:rPr>
          <w:b/>
          <w:bCs/>
        </w:rPr>
      </w:pPr>
    </w:p>
    <w:p w:rsidR="00916D5D" w:rsidRDefault="00916D5D" w:rsidP="00916D5D">
      <w:pPr>
        <w:pStyle w:val="a3"/>
        <w:spacing w:before="0" w:beforeAutospacing="0" w:after="0" w:afterAutospacing="0"/>
        <w:ind w:firstLine="397"/>
        <w:jc w:val="center"/>
        <w:rPr>
          <w:b/>
          <w:bCs/>
        </w:rPr>
      </w:pPr>
    </w:p>
    <w:p w:rsidR="00916D5D" w:rsidRDefault="00916D5D" w:rsidP="00916D5D">
      <w:pPr>
        <w:pStyle w:val="a3"/>
        <w:spacing w:before="0" w:beforeAutospacing="0" w:after="0" w:afterAutospacing="0"/>
        <w:ind w:firstLine="397"/>
        <w:jc w:val="center"/>
        <w:rPr>
          <w:b/>
          <w:bCs/>
        </w:rPr>
      </w:pPr>
    </w:p>
    <w:p w:rsidR="00916D5D" w:rsidRDefault="00916D5D" w:rsidP="00916D5D">
      <w:pPr>
        <w:spacing w:line="360" w:lineRule="auto"/>
        <w:jc w:val="center"/>
        <w:rPr>
          <w:b/>
          <w:sz w:val="36"/>
          <w:szCs w:val="36"/>
        </w:rPr>
      </w:pPr>
      <w:r>
        <w:rPr>
          <w:b/>
          <w:sz w:val="36"/>
          <w:szCs w:val="36"/>
        </w:rPr>
        <w:t>ПОЛОЖЕНИЕ</w:t>
      </w:r>
    </w:p>
    <w:p w:rsidR="00916D5D" w:rsidRPr="00916D5D" w:rsidRDefault="00916D5D" w:rsidP="00916D5D">
      <w:pPr>
        <w:shd w:val="clear" w:color="auto" w:fill="FFFFFF"/>
        <w:jc w:val="center"/>
        <w:outlineLvl w:val="3"/>
        <w:rPr>
          <w:b/>
          <w:bCs/>
          <w:sz w:val="32"/>
          <w:szCs w:val="32"/>
        </w:rPr>
      </w:pPr>
      <w:r>
        <w:rPr>
          <w:b/>
          <w:sz w:val="36"/>
          <w:szCs w:val="36"/>
        </w:rPr>
        <w:t xml:space="preserve"> </w:t>
      </w:r>
      <w:r w:rsidRPr="00916D5D">
        <w:rPr>
          <w:b/>
          <w:bCs/>
          <w:sz w:val="32"/>
          <w:szCs w:val="32"/>
        </w:rPr>
        <w:t>об орфографическом режиме в начальной школе</w:t>
      </w:r>
    </w:p>
    <w:p w:rsidR="00916D5D" w:rsidRPr="00916D5D" w:rsidRDefault="00916D5D" w:rsidP="00916D5D">
      <w:pPr>
        <w:spacing w:line="360" w:lineRule="auto"/>
        <w:rPr>
          <w:sz w:val="32"/>
          <w:szCs w:val="32"/>
        </w:rPr>
      </w:pPr>
      <w:r w:rsidRPr="00916D5D">
        <w:rPr>
          <w:sz w:val="32"/>
          <w:szCs w:val="32"/>
        </w:rPr>
        <w:t xml:space="preserve">муниципального бюджетного образовательного учреждения </w:t>
      </w:r>
    </w:p>
    <w:p w:rsidR="00916D5D" w:rsidRPr="00916D5D" w:rsidRDefault="00916D5D" w:rsidP="00916D5D">
      <w:pPr>
        <w:spacing w:line="360" w:lineRule="auto"/>
        <w:jc w:val="center"/>
        <w:rPr>
          <w:sz w:val="32"/>
          <w:szCs w:val="32"/>
        </w:rPr>
      </w:pPr>
      <w:proofErr w:type="gramStart"/>
      <w:r w:rsidRPr="00916D5D">
        <w:rPr>
          <w:sz w:val="32"/>
          <w:szCs w:val="32"/>
          <w:lang w:val="en-US"/>
        </w:rPr>
        <w:t>c</w:t>
      </w:r>
      <w:proofErr w:type="spellStart"/>
      <w:r w:rsidRPr="00916D5D">
        <w:rPr>
          <w:sz w:val="32"/>
          <w:szCs w:val="32"/>
        </w:rPr>
        <w:t>редняя</w:t>
      </w:r>
      <w:proofErr w:type="spellEnd"/>
      <w:proofErr w:type="gramEnd"/>
      <w:r w:rsidRPr="00916D5D">
        <w:rPr>
          <w:sz w:val="32"/>
          <w:szCs w:val="32"/>
        </w:rPr>
        <w:t xml:space="preserve"> общеобразовательная школа № 60</w:t>
      </w:r>
    </w:p>
    <w:p w:rsidR="00916D5D" w:rsidRPr="00916D5D" w:rsidRDefault="00916D5D" w:rsidP="00916D5D">
      <w:pPr>
        <w:spacing w:line="360" w:lineRule="auto"/>
        <w:jc w:val="center"/>
        <w:rPr>
          <w:sz w:val="32"/>
          <w:szCs w:val="32"/>
        </w:rPr>
      </w:pPr>
      <w:r w:rsidRPr="00916D5D">
        <w:rPr>
          <w:sz w:val="32"/>
          <w:szCs w:val="32"/>
        </w:rPr>
        <w:t>(МБОУСОШ № 60)</w:t>
      </w:r>
    </w:p>
    <w:p w:rsidR="00916D5D" w:rsidRDefault="00916D5D" w:rsidP="00916D5D">
      <w:pPr>
        <w:rPr>
          <w:sz w:val="24"/>
          <w:szCs w:val="24"/>
        </w:rPr>
      </w:pPr>
    </w:p>
    <w:p w:rsidR="00916D5D" w:rsidRPr="00916D5D" w:rsidRDefault="00916D5D" w:rsidP="002A7318">
      <w:pPr>
        <w:spacing w:before="100" w:beforeAutospacing="1" w:after="100" w:afterAutospacing="1" w:line="240" w:lineRule="auto"/>
        <w:ind w:left="3355"/>
        <w:rPr>
          <w:rFonts w:ascii="Times New Roman" w:eastAsia="Times New Roman" w:hAnsi="Times New Roman" w:cs="Times New Roman"/>
          <w:b/>
          <w:bCs/>
          <w:sz w:val="24"/>
          <w:szCs w:val="24"/>
          <w:u w:val="single"/>
          <w:lang w:eastAsia="ru-RU"/>
        </w:rPr>
      </w:pPr>
    </w:p>
    <w:p w:rsidR="00916D5D" w:rsidRPr="00916D5D" w:rsidRDefault="00916D5D" w:rsidP="002A7318">
      <w:pPr>
        <w:spacing w:before="100" w:beforeAutospacing="1" w:after="100" w:afterAutospacing="1" w:line="240" w:lineRule="auto"/>
        <w:ind w:left="3355"/>
        <w:rPr>
          <w:rFonts w:ascii="Times New Roman" w:eastAsia="Times New Roman" w:hAnsi="Times New Roman" w:cs="Times New Roman"/>
          <w:b/>
          <w:bCs/>
          <w:sz w:val="24"/>
          <w:szCs w:val="24"/>
          <w:u w:val="single"/>
          <w:lang w:eastAsia="ru-RU"/>
        </w:rPr>
      </w:pPr>
    </w:p>
    <w:p w:rsidR="00916D5D" w:rsidRPr="00916D5D" w:rsidRDefault="00916D5D" w:rsidP="002A7318">
      <w:pPr>
        <w:spacing w:before="100" w:beforeAutospacing="1" w:after="100" w:afterAutospacing="1" w:line="240" w:lineRule="auto"/>
        <w:ind w:left="3355"/>
        <w:rPr>
          <w:rFonts w:ascii="Times New Roman" w:eastAsia="Times New Roman" w:hAnsi="Times New Roman" w:cs="Times New Roman"/>
          <w:b/>
          <w:bCs/>
          <w:sz w:val="24"/>
          <w:szCs w:val="24"/>
          <w:u w:val="single"/>
          <w:lang w:eastAsia="ru-RU"/>
        </w:rPr>
      </w:pPr>
    </w:p>
    <w:p w:rsidR="00916D5D" w:rsidRPr="00916D5D" w:rsidRDefault="00916D5D" w:rsidP="002A7318">
      <w:pPr>
        <w:spacing w:before="100" w:beforeAutospacing="1" w:after="100" w:afterAutospacing="1" w:line="240" w:lineRule="auto"/>
        <w:ind w:left="3355"/>
        <w:rPr>
          <w:rFonts w:ascii="Times New Roman" w:eastAsia="Times New Roman" w:hAnsi="Times New Roman" w:cs="Times New Roman"/>
          <w:b/>
          <w:bCs/>
          <w:sz w:val="24"/>
          <w:szCs w:val="24"/>
          <w:u w:val="single"/>
          <w:lang w:eastAsia="ru-RU"/>
        </w:rPr>
      </w:pPr>
    </w:p>
    <w:p w:rsidR="00916D5D" w:rsidRDefault="00916D5D" w:rsidP="002A7318">
      <w:pPr>
        <w:spacing w:before="100" w:beforeAutospacing="1" w:after="100" w:afterAutospacing="1" w:line="240" w:lineRule="auto"/>
        <w:ind w:left="3355"/>
        <w:rPr>
          <w:rFonts w:ascii="Times New Roman" w:eastAsia="Times New Roman" w:hAnsi="Times New Roman" w:cs="Times New Roman"/>
          <w:b/>
          <w:bCs/>
          <w:sz w:val="24"/>
          <w:szCs w:val="24"/>
          <w:u w:val="single"/>
          <w:lang w:eastAsia="ru-RU"/>
        </w:rPr>
      </w:pPr>
    </w:p>
    <w:p w:rsidR="00916D5D" w:rsidRDefault="00916D5D" w:rsidP="002A7318">
      <w:pPr>
        <w:spacing w:before="100" w:beforeAutospacing="1" w:after="100" w:afterAutospacing="1" w:line="240" w:lineRule="auto"/>
        <w:ind w:left="3355"/>
        <w:rPr>
          <w:rFonts w:ascii="Times New Roman" w:eastAsia="Times New Roman" w:hAnsi="Times New Roman" w:cs="Times New Roman"/>
          <w:b/>
          <w:bCs/>
          <w:sz w:val="24"/>
          <w:szCs w:val="24"/>
          <w:u w:val="single"/>
          <w:lang w:eastAsia="ru-RU"/>
        </w:rPr>
      </w:pPr>
    </w:p>
    <w:p w:rsidR="002A7318" w:rsidRPr="002A7318" w:rsidRDefault="002A7318" w:rsidP="002A7318">
      <w:pPr>
        <w:spacing w:before="100" w:beforeAutospacing="1" w:after="100" w:afterAutospacing="1" w:line="240" w:lineRule="auto"/>
        <w:ind w:left="3355"/>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u w:val="single"/>
          <w:lang w:eastAsia="ru-RU"/>
        </w:rPr>
        <w:lastRenderedPageBreak/>
        <w:t>ПОЛОЖЕНИЕ</w:t>
      </w:r>
    </w:p>
    <w:p w:rsidR="002A7318" w:rsidRPr="002A7318" w:rsidRDefault="00030DD8" w:rsidP="00030DD8">
      <w:pPr>
        <w:spacing w:before="100" w:beforeAutospacing="1" w:after="100" w:afterAutospacing="1" w:line="240" w:lineRule="auto"/>
        <w:rPr>
          <w:rFonts w:ascii="Times New Roman" w:eastAsia="Times New Roman" w:hAnsi="Times New Roman" w:cs="Times New Roman"/>
          <w:sz w:val="24"/>
          <w:szCs w:val="24"/>
          <w:lang w:eastAsia="ru-RU"/>
        </w:rPr>
      </w:pPr>
      <w:r w:rsidRPr="00030DD8">
        <w:rPr>
          <w:rFonts w:ascii="Times New Roman" w:eastAsia="Times New Roman" w:hAnsi="Times New Roman" w:cs="Times New Roman"/>
          <w:b/>
          <w:bCs/>
          <w:sz w:val="24"/>
          <w:szCs w:val="24"/>
          <w:lang w:eastAsia="ru-RU"/>
        </w:rPr>
        <w:t xml:space="preserve">                 </w:t>
      </w:r>
      <w:r w:rsidR="002A7318" w:rsidRPr="002A7318">
        <w:rPr>
          <w:rFonts w:ascii="Times New Roman" w:eastAsia="Times New Roman" w:hAnsi="Times New Roman" w:cs="Times New Roman"/>
          <w:b/>
          <w:bCs/>
          <w:sz w:val="24"/>
          <w:szCs w:val="24"/>
          <w:lang w:eastAsia="ru-RU"/>
        </w:rPr>
        <w:t>о едином орфографическом режиме</w:t>
      </w:r>
      <w:r w:rsidRPr="00030DD8">
        <w:rPr>
          <w:rFonts w:ascii="Times New Roman" w:eastAsia="Times New Roman" w:hAnsi="Times New Roman" w:cs="Times New Roman"/>
          <w:sz w:val="24"/>
          <w:szCs w:val="24"/>
          <w:lang w:eastAsia="ru-RU"/>
        </w:rPr>
        <w:t xml:space="preserve"> </w:t>
      </w:r>
      <w:r w:rsidR="002A7318" w:rsidRPr="002A7318">
        <w:rPr>
          <w:rFonts w:ascii="Times New Roman" w:eastAsia="Times New Roman" w:hAnsi="Times New Roman" w:cs="Times New Roman"/>
          <w:b/>
          <w:bCs/>
          <w:sz w:val="24"/>
          <w:szCs w:val="24"/>
          <w:lang w:eastAsia="ru-RU"/>
        </w:rPr>
        <w:t>в начальной школе</w:t>
      </w:r>
    </w:p>
    <w:p w:rsidR="002A7318" w:rsidRPr="002A7318" w:rsidRDefault="002A7318" w:rsidP="00030DD8">
      <w:pPr>
        <w:spacing w:before="100" w:beforeAutospacing="1" w:after="100" w:afterAutospacing="1" w:line="240" w:lineRule="auto"/>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2A7318">
        <w:rPr>
          <w:rFonts w:ascii="Times New Roman" w:eastAsia="Times New Roman" w:hAnsi="Times New Roman" w:cs="Times New Roman"/>
          <w:b/>
          <w:bCs/>
          <w:sz w:val="24"/>
          <w:szCs w:val="24"/>
          <w:u w:val="single"/>
          <w:lang w:eastAsia="ru-RU"/>
        </w:rPr>
        <w:t>Содержание</w:t>
      </w:r>
    </w:p>
    <w:p w:rsidR="002A7318" w:rsidRPr="002A7318" w:rsidRDefault="002A7318" w:rsidP="002A7318">
      <w:pPr>
        <w:spacing w:before="100" w:beforeAutospacing="1" w:after="100" w:afterAutospacing="1" w:line="240" w:lineRule="auto"/>
        <w:ind w:left="158"/>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 Вводная.</w:t>
      </w:r>
    </w:p>
    <w:p w:rsidR="002A7318" w:rsidRPr="002A7318" w:rsidRDefault="002A7318" w:rsidP="002A7318">
      <w:pPr>
        <w:spacing w:before="100" w:beforeAutospacing="1" w:after="100" w:afterAutospacing="1" w:line="240" w:lineRule="auto"/>
        <w:ind w:left="139"/>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 Требования к умениям выпускников начальной школы.</w:t>
      </w:r>
    </w:p>
    <w:p w:rsidR="002A7318" w:rsidRPr="002A7318" w:rsidRDefault="00C40374" w:rsidP="002A73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A7318" w:rsidRPr="002A7318">
        <w:rPr>
          <w:rFonts w:ascii="Times New Roman" w:eastAsia="Times New Roman" w:hAnsi="Times New Roman" w:cs="Times New Roman"/>
          <w:sz w:val="24"/>
          <w:szCs w:val="24"/>
          <w:lang w:eastAsia="ru-RU"/>
        </w:rPr>
        <w:t xml:space="preserve"> 3. Количество и назначение ученических тетрадей</w:t>
      </w:r>
    </w:p>
    <w:p w:rsidR="002A7318" w:rsidRPr="002A7318" w:rsidRDefault="002A7318" w:rsidP="00C40374">
      <w:pPr>
        <w:spacing w:before="100" w:beforeAutospacing="1" w:after="100" w:afterAutospacing="1" w:line="240" w:lineRule="auto"/>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00C40374" w:rsidRPr="00C40374">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lang w:eastAsia="ru-RU"/>
        </w:rPr>
        <w:t>3.1. Математика и русский язык.</w:t>
      </w:r>
    </w:p>
    <w:p w:rsidR="002A7318" w:rsidRPr="002A7318" w:rsidRDefault="002A7318" w:rsidP="002A7318">
      <w:pPr>
        <w:spacing w:before="100" w:beforeAutospacing="1" w:after="100" w:afterAutospacing="1" w:line="240" w:lineRule="auto"/>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4. Порядок ведения и оформления тетрадей.</w:t>
      </w:r>
    </w:p>
    <w:p w:rsidR="002A7318" w:rsidRPr="002A7318" w:rsidRDefault="002A7318" w:rsidP="002A7318">
      <w:pPr>
        <w:spacing w:before="100" w:beforeAutospacing="1" w:after="100" w:afterAutospacing="1" w:line="240" w:lineRule="auto"/>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4.1. Общие положения.</w:t>
      </w:r>
    </w:p>
    <w:p w:rsidR="002A7318" w:rsidRPr="002A7318" w:rsidRDefault="002A7318" w:rsidP="002A7318">
      <w:pPr>
        <w:spacing w:before="100" w:beforeAutospacing="1" w:after="100" w:afterAutospacing="1" w:line="240" w:lineRule="auto"/>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4.2. Оформление надписей на обложке тетрадей.</w:t>
      </w:r>
    </w:p>
    <w:p w:rsidR="002A7318" w:rsidRPr="002A7318" w:rsidRDefault="002A7318" w:rsidP="002A7318">
      <w:pPr>
        <w:spacing w:before="100" w:beforeAutospacing="1" w:after="100" w:afterAutospacing="1" w:line="240" w:lineRule="auto"/>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4.3. Оформление письменных работ по русскому языку.</w:t>
      </w:r>
    </w:p>
    <w:p w:rsidR="002A7318" w:rsidRPr="002A7318" w:rsidRDefault="002A7318" w:rsidP="002A7318">
      <w:pPr>
        <w:spacing w:before="100" w:beforeAutospacing="1" w:after="100" w:afterAutospacing="1" w:line="240" w:lineRule="auto"/>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4.4. Оформление письменных работ по математике.</w:t>
      </w:r>
    </w:p>
    <w:p w:rsidR="002A7318" w:rsidRPr="002A7318" w:rsidRDefault="002A7318" w:rsidP="00C40374">
      <w:pPr>
        <w:spacing w:before="100" w:beforeAutospacing="1" w:after="100" w:afterAutospacing="1" w:line="240" w:lineRule="auto"/>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5.  Формы </w:t>
      </w:r>
      <w:proofErr w:type="gramStart"/>
      <w:r w:rsidRPr="002A7318">
        <w:rPr>
          <w:rFonts w:ascii="Times New Roman" w:eastAsia="Times New Roman" w:hAnsi="Times New Roman" w:cs="Times New Roman"/>
          <w:sz w:val="24"/>
          <w:szCs w:val="24"/>
          <w:lang w:eastAsia="ru-RU"/>
        </w:rPr>
        <w:t>контроля за</w:t>
      </w:r>
      <w:proofErr w:type="gramEnd"/>
      <w:r w:rsidRPr="002A7318">
        <w:rPr>
          <w:rFonts w:ascii="Times New Roman" w:eastAsia="Times New Roman" w:hAnsi="Times New Roman" w:cs="Times New Roman"/>
          <w:sz w:val="24"/>
          <w:szCs w:val="24"/>
          <w:lang w:eastAsia="ru-RU"/>
        </w:rPr>
        <w:t xml:space="preserve"> состоянием учебно-воспитательного процесса в   начальной школе.</w:t>
      </w:r>
    </w:p>
    <w:p w:rsidR="002A7318" w:rsidRPr="002A7318" w:rsidRDefault="002A7318" w:rsidP="002A7318">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5.1. Русский язык.</w:t>
      </w:r>
    </w:p>
    <w:p w:rsidR="002A7318" w:rsidRPr="002A7318" w:rsidRDefault="002A7318" w:rsidP="002A7318">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5.2. Математика.</w:t>
      </w:r>
    </w:p>
    <w:p w:rsidR="002A7318" w:rsidRPr="002A7318" w:rsidRDefault="002A7318" w:rsidP="002A7318">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5.3. Литературное чтение.</w:t>
      </w:r>
    </w:p>
    <w:p w:rsidR="002A7318" w:rsidRPr="002A7318" w:rsidRDefault="002A7318" w:rsidP="002A7318">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6. Положение о дневниках учащихся.</w:t>
      </w:r>
    </w:p>
    <w:p w:rsidR="002A7318" w:rsidRPr="002A7318" w:rsidRDefault="002A7318" w:rsidP="002A7318">
      <w:pPr>
        <w:spacing w:before="100" w:beforeAutospacing="1" w:after="100" w:afterAutospacing="1" w:line="240" w:lineRule="auto"/>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p w:rsidR="002A7318" w:rsidRPr="002A7318" w:rsidRDefault="002A7318" w:rsidP="002A7318">
      <w:pPr>
        <w:spacing w:before="100" w:beforeAutospacing="1" w:after="100" w:afterAutospacing="1" w:line="240" w:lineRule="auto"/>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p w:rsidR="002A7318" w:rsidRPr="002A7318" w:rsidRDefault="002A7318" w:rsidP="002A7318">
      <w:pPr>
        <w:spacing w:before="100" w:beforeAutospacing="1" w:after="100" w:afterAutospacing="1" w:line="240" w:lineRule="auto"/>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p w:rsidR="00C4389C" w:rsidRPr="00C40374" w:rsidRDefault="00C4389C" w:rsidP="002A7318">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C40374" w:rsidRPr="00030DD8" w:rsidRDefault="00C40374" w:rsidP="002A7318">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C40374" w:rsidRPr="00030DD8" w:rsidRDefault="00C40374" w:rsidP="002A7318">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030DD8" w:rsidRPr="00916D5D" w:rsidRDefault="00030DD8" w:rsidP="002A7318">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030DD8" w:rsidRPr="00916D5D" w:rsidRDefault="00030DD8" w:rsidP="002A7318">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030DD8" w:rsidRPr="00916D5D" w:rsidRDefault="00030DD8" w:rsidP="002A7318">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030DD8" w:rsidRPr="00916D5D" w:rsidRDefault="00030DD8" w:rsidP="002A7318">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2A7318" w:rsidRPr="002A7318" w:rsidRDefault="002A7318" w:rsidP="002A73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u w:val="single"/>
          <w:lang w:eastAsia="ru-RU"/>
        </w:rPr>
        <w:lastRenderedPageBreak/>
        <w:t>1.Вводная часть.</w:t>
      </w:r>
    </w:p>
    <w:p w:rsidR="002A7318" w:rsidRPr="002A7318" w:rsidRDefault="002A7318" w:rsidP="00030DD8">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r w:rsidR="00030DD8" w:rsidRPr="00030DD8">
        <w:rPr>
          <w:rFonts w:ascii="Times New Roman" w:eastAsia="Times New Roman" w:hAnsi="Times New Roman" w:cs="Times New Roman"/>
          <w:sz w:val="24"/>
          <w:szCs w:val="24"/>
          <w:lang w:eastAsia="ru-RU"/>
        </w:rPr>
        <w:t xml:space="preserve">        </w:t>
      </w:r>
      <w:proofErr w:type="gramStart"/>
      <w:r w:rsidRPr="002A7318">
        <w:rPr>
          <w:rFonts w:ascii="Times New Roman" w:eastAsia="Times New Roman" w:hAnsi="Times New Roman" w:cs="Times New Roman"/>
          <w:sz w:val="24"/>
          <w:szCs w:val="24"/>
          <w:lang w:eastAsia="ru-RU"/>
        </w:rPr>
        <w:t>Необходимо отметить, что так называемый «Единый орфографический режим» («Единые требования к устной и письменной речи учащихся к проведению письменных работ и проверке тетрадей».</w:t>
      </w:r>
      <w:proofErr w:type="gramEnd"/>
      <w:r w:rsidRPr="002A7318">
        <w:rPr>
          <w:rFonts w:ascii="Times New Roman" w:eastAsia="Times New Roman" w:hAnsi="Times New Roman" w:cs="Times New Roman"/>
          <w:sz w:val="24"/>
          <w:szCs w:val="24"/>
          <w:lang w:eastAsia="ru-RU"/>
        </w:rPr>
        <w:t xml:space="preserve"> </w:t>
      </w:r>
      <w:proofErr w:type="gramStart"/>
      <w:r w:rsidRPr="002A7318">
        <w:rPr>
          <w:rFonts w:ascii="Times New Roman" w:eastAsia="Times New Roman" w:hAnsi="Times New Roman" w:cs="Times New Roman"/>
          <w:sz w:val="24"/>
          <w:szCs w:val="24"/>
          <w:lang w:eastAsia="ru-RU"/>
        </w:rPr>
        <w:t>Методическое письмо Министерства просвещения РСФСР от 01.09.1980 г. № 364-М) утратил свою силу Приказом Министерства просвещения РСФСР от 18.12.1987 г. № 224.</w:t>
      </w:r>
      <w:proofErr w:type="gramEnd"/>
      <w:r w:rsidRPr="002A7318">
        <w:rPr>
          <w:rFonts w:ascii="Times New Roman" w:eastAsia="Times New Roman" w:hAnsi="Times New Roman" w:cs="Times New Roman"/>
          <w:sz w:val="24"/>
          <w:szCs w:val="24"/>
          <w:lang w:eastAsia="ru-RU"/>
        </w:rPr>
        <w:t xml:space="preserve"> На сегодняшний день нормативных требований к оформлению письменных работ учащихся нет, поэтому предлагаются рекомендации, которые отражают только положительный опыт в этом направлении (в том числе в вышеуказанном документе) и те позиции, которые, необходимо привнести в общую схему оформления работ. Все ненужное, надуманное, громоздкое, лишнее из данной схемы убрали. При составлении данных рекомендаций учитывали: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а) отсутствие нормативной базы по данному вопросу;</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б) рекомендации методистов;</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в) исследования и рекомендации </w:t>
      </w:r>
      <w:proofErr w:type="spellStart"/>
      <w:r w:rsidRPr="002A7318">
        <w:rPr>
          <w:rFonts w:ascii="Times New Roman" w:eastAsia="Times New Roman" w:hAnsi="Times New Roman" w:cs="Times New Roman"/>
          <w:sz w:val="24"/>
          <w:szCs w:val="24"/>
          <w:lang w:eastAsia="ru-RU"/>
        </w:rPr>
        <w:t>нейропсихофизиологов</w:t>
      </w:r>
      <w:proofErr w:type="spellEnd"/>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г) положительный опыт практической реализации «Единого орфографического режима»;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A7318">
        <w:rPr>
          <w:rFonts w:ascii="Times New Roman" w:eastAsia="Times New Roman" w:hAnsi="Times New Roman" w:cs="Times New Roman"/>
          <w:sz w:val="24"/>
          <w:szCs w:val="24"/>
          <w:lang w:eastAsia="ru-RU"/>
        </w:rPr>
        <w:t>д</w:t>
      </w:r>
      <w:proofErr w:type="spellEnd"/>
      <w:r w:rsidRPr="002A7318">
        <w:rPr>
          <w:rFonts w:ascii="Times New Roman" w:eastAsia="Times New Roman" w:hAnsi="Times New Roman" w:cs="Times New Roman"/>
          <w:sz w:val="24"/>
          <w:szCs w:val="24"/>
          <w:lang w:eastAsia="ru-RU"/>
        </w:rPr>
        <w:t>) положительный опыт, накопленный за последние десятилетия.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proofErr w:type="gramStart"/>
      <w:r w:rsidRPr="002A7318">
        <w:rPr>
          <w:rFonts w:ascii="Times New Roman" w:eastAsia="Times New Roman" w:hAnsi="Times New Roman" w:cs="Times New Roman"/>
          <w:sz w:val="24"/>
          <w:szCs w:val="24"/>
          <w:lang w:eastAsia="ru-RU"/>
        </w:rPr>
        <w:t>По данному пункту мы также учли положительные позиции по истории данного вопроса, особенно нормативного оформления его (Приложения 3 и 4 к Приказу министра просвещения РСФСР от 20.09.1961 г. № 308 «О мерах повышения уровня знаний учащихся по русскому языку»; письма Министерства просвещения РСФСР от 16.07.1973 г. № 334-М «О порядке проверки ученических работ в 1–3-х классах общеобразовательных школ»;</w:t>
      </w:r>
      <w:proofErr w:type="gramEnd"/>
      <w:r w:rsidRPr="002A7318">
        <w:rPr>
          <w:rFonts w:ascii="Times New Roman" w:eastAsia="Times New Roman" w:hAnsi="Times New Roman" w:cs="Times New Roman"/>
          <w:sz w:val="24"/>
          <w:szCs w:val="24"/>
          <w:lang w:eastAsia="ru-RU"/>
        </w:rPr>
        <w:t xml:space="preserve"> от 19.07.1977 г. № 308-М «О письменных работах учащихся общеобразовательных школ»; от 27.03.1979 г. № 135-М «Об оформлении записей в тетрадях для учащихся начальных классов» утратили силу (Методическое письмо Министерства просвещения РСФСР от 01.09.1980г. № 364-М).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00030DD8" w:rsidRPr="00030DD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lang w:eastAsia="ru-RU"/>
        </w:rPr>
        <w:t>Система требований к оформлению письменных работ учащихся, безусловно, должна быть. Но единство этих требований не должно быть чрезмерно громоздким и мешать работе учащегося и учителя. Разночтение в оформлении письменных работ учащихся на сегодняшний день заключается в следующем: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а) отсутствие на местах всяких требований;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б) отсутствие системы требований;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в) наличие надуманных, не совсем обоснованных требований;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г) практическая реализация «Единых требований...», официально утративших силу;</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A7318">
        <w:rPr>
          <w:rFonts w:ascii="Times New Roman" w:eastAsia="Times New Roman" w:hAnsi="Times New Roman" w:cs="Times New Roman"/>
          <w:sz w:val="24"/>
          <w:szCs w:val="24"/>
          <w:lang w:eastAsia="ru-RU"/>
        </w:rPr>
        <w:t>д</w:t>
      </w:r>
      <w:proofErr w:type="spellEnd"/>
      <w:r w:rsidRPr="002A7318">
        <w:rPr>
          <w:rFonts w:ascii="Times New Roman" w:eastAsia="Times New Roman" w:hAnsi="Times New Roman" w:cs="Times New Roman"/>
          <w:sz w:val="24"/>
          <w:szCs w:val="24"/>
          <w:lang w:eastAsia="ru-RU"/>
        </w:rPr>
        <w:t>) наличие разумных требований вне системы.</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Воспитание культуры оформления письменных работ и формирование соответствующего навыка являются необходимыми, так как:</w:t>
      </w:r>
    </w:p>
    <w:p w:rsidR="00030DD8" w:rsidRPr="00030DD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а) являются частью воспитания внутренней культуры учащихся;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б) воспитывают уважение учащихся к тем, кто смотрит и проверяет их работы;</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lastRenderedPageBreak/>
        <w:t>в) формируют навык самоконтроля, так как у учащихся, благодаря более аккуратному оформлению работ, систематически возникает потребность более часто и более внимательно проверять и перепроверять свою работу;</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г) организуют учащихся для более внимательного выполнения работы.</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2A7318">
        <w:rPr>
          <w:rFonts w:ascii="Times New Roman" w:eastAsia="Times New Roman" w:hAnsi="Times New Roman" w:cs="Times New Roman"/>
          <w:b/>
          <w:bCs/>
          <w:sz w:val="24"/>
          <w:szCs w:val="24"/>
          <w:u w:val="single"/>
          <w:lang w:eastAsia="ru-RU"/>
        </w:rPr>
        <w:t>Орфографичёский режим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2A7318">
        <w:rPr>
          <w:rFonts w:ascii="Times New Roman" w:eastAsia="Times New Roman" w:hAnsi="Times New Roman" w:cs="Times New Roman"/>
          <w:b/>
          <w:bCs/>
          <w:sz w:val="24"/>
          <w:szCs w:val="24"/>
          <w:u w:val="single"/>
          <w:lang w:eastAsia="ru-RU"/>
        </w:rPr>
        <w:t>2. Требования к умениям выпускников начальной школы.</w:t>
      </w:r>
    </w:p>
    <w:p w:rsidR="002A7318" w:rsidRPr="002A7318" w:rsidRDefault="002A7318" w:rsidP="00030DD8">
      <w:pPr>
        <w:spacing w:before="100" w:beforeAutospacing="1" w:after="100" w:afterAutospacing="1" w:line="240" w:lineRule="auto"/>
        <w:ind w:left="197"/>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Учащиеся начальной школы должны уметь:</w:t>
      </w:r>
    </w:p>
    <w:p w:rsidR="002A7318" w:rsidRPr="002A7318" w:rsidRDefault="002A7318" w:rsidP="00030DD8">
      <w:pPr>
        <w:spacing w:before="100" w:beforeAutospacing="1" w:after="100" w:afterAutospacing="1" w:line="240" w:lineRule="auto"/>
        <w:ind w:left="499"/>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говорить или писать на тему, соблюдая ее границы;</w:t>
      </w:r>
    </w:p>
    <w:p w:rsidR="002A7318" w:rsidRPr="002A7318" w:rsidRDefault="002A7318" w:rsidP="00030DD8">
      <w:pPr>
        <w:spacing w:before="100" w:beforeAutospacing="1" w:after="100" w:afterAutospacing="1" w:line="240" w:lineRule="auto"/>
        <w:ind w:left="499"/>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отбирать наиболее существенные факты и сведения для раскрытия темы и основной идеи высказывания;</w:t>
      </w:r>
    </w:p>
    <w:p w:rsidR="002A7318" w:rsidRPr="002A7318" w:rsidRDefault="002A7318" w:rsidP="00030DD8">
      <w:pPr>
        <w:spacing w:before="100" w:beforeAutospacing="1" w:after="100" w:afterAutospacing="1" w:line="240" w:lineRule="auto"/>
        <w:ind w:left="499"/>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излагать материал логично и последовательно (устанавливать причинно-следственные связи между фактами и явлениями, делать необходимые обобщения и. выводы);</w:t>
      </w:r>
    </w:p>
    <w:p w:rsidR="002A7318" w:rsidRPr="002A7318" w:rsidRDefault="002A7318" w:rsidP="00030DD8">
      <w:pPr>
        <w:spacing w:before="100" w:beforeAutospacing="1" w:after="100" w:afterAutospacing="1" w:line="240" w:lineRule="auto"/>
        <w:ind w:left="499"/>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правильно и точно пользоваться языковыми средствами для оформления высказываний;</w:t>
      </w:r>
    </w:p>
    <w:p w:rsidR="002A7318" w:rsidRPr="002A7318" w:rsidRDefault="002A7318" w:rsidP="00030DD8">
      <w:pPr>
        <w:spacing w:before="100" w:beforeAutospacing="1" w:after="100" w:afterAutospacing="1" w:line="240" w:lineRule="auto"/>
        <w:ind w:left="499"/>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строить высказывания в определенном стиле (разговорном, научном, публицистическом и др.) в зависимости от цели и ситуации общения (на уроке, классном часе, экскурсии, в походе и т.д.)</w:t>
      </w:r>
    </w:p>
    <w:p w:rsidR="002A7318" w:rsidRPr="002A7318" w:rsidRDefault="002A7318" w:rsidP="00030DD8">
      <w:pPr>
        <w:spacing w:before="100" w:beforeAutospacing="1" w:after="100" w:afterAutospacing="1" w:line="240" w:lineRule="auto"/>
        <w:ind w:left="509"/>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отвечать громко, четко, с соблюдением орфографических и пунктуационных норм, чисто и аккуратно. Любое высказывание младшего школьника в устной и письменной форме следует оценивать, учитывая логику и речевое оформление.</w:t>
      </w:r>
    </w:p>
    <w:p w:rsidR="002A7318" w:rsidRPr="002A7318" w:rsidRDefault="002A7318" w:rsidP="00030D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roofErr w:type="gramStart"/>
      <w:r w:rsidRPr="002A7318">
        <w:rPr>
          <w:rFonts w:ascii="Times New Roman" w:eastAsia="Times New Roman" w:hAnsi="Times New Roman" w:cs="Times New Roman"/>
          <w:sz w:val="24"/>
          <w:szCs w:val="24"/>
          <w:lang w:eastAsia="ru-RU"/>
        </w:rPr>
        <w:t>г</w:t>
      </w:r>
      <w:proofErr w:type="gramEnd"/>
      <w:r w:rsidRPr="002A7318">
        <w:rPr>
          <w:rFonts w:ascii="Times New Roman" w:eastAsia="Times New Roman" w:hAnsi="Times New Roman" w:cs="Times New Roman"/>
          <w:sz w:val="24"/>
          <w:szCs w:val="24"/>
          <w:lang w:eastAsia="ru-RU"/>
        </w:rPr>
        <w:t>рамотно оформленным еле дует считать высказывание, в котором соблюдаются: правила произношения и ударения;</w:t>
      </w:r>
    </w:p>
    <w:p w:rsidR="002A7318" w:rsidRPr="002A7318" w:rsidRDefault="002A7318" w:rsidP="00030DD8">
      <w:pPr>
        <w:spacing w:before="100" w:beforeAutospacing="1" w:after="100" w:afterAutospacing="1" w:line="240" w:lineRule="auto"/>
        <w:ind w:left="499"/>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правила употребления слов в соответствии с их значением, закрепленным в словарях, и особенностями использования в различных стилях речи;</w:t>
      </w:r>
    </w:p>
    <w:p w:rsidR="002A7318" w:rsidRPr="002A7318" w:rsidRDefault="002A7318" w:rsidP="00030D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правила   образования   и   изменения   слов,   а   также   образование        словосочетаний   и предложений в соответствии с требованиями грамматики;</w:t>
      </w:r>
    </w:p>
    <w:p w:rsidR="002A7318" w:rsidRPr="002A7318" w:rsidRDefault="002A7318" w:rsidP="00030D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правила орфографии и пунктуации: не допускаются ошибки в написании изученных терминов,   заглавных   букв   в географических   названиях,   в   названиях   исторических событий, в собственных именах писателей, ученых, исторических деятелей и др.</w:t>
      </w:r>
    </w:p>
    <w:p w:rsidR="002A7318" w:rsidRPr="002A7318" w:rsidRDefault="002A7318" w:rsidP="00030D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Речь   учащихся   должна   быть   выразительной,   что   достигается   разнообразием эмоционально окрашенных средств речи.</w:t>
      </w:r>
    </w:p>
    <w:p w:rsidR="002A7318" w:rsidRPr="002A7318" w:rsidRDefault="002A7318" w:rsidP="00030DD8">
      <w:pPr>
        <w:spacing w:before="100" w:beforeAutospacing="1" w:after="100" w:afterAutospacing="1" w:line="240" w:lineRule="auto"/>
        <w:ind w:left="134"/>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Для совершенствования речевой культуры учащихся важны и такие умения, как умения слушать и понимать речь говорящего, внимательно относиться к высказываниям других, умение поставить вопрос, принять участие в обсуждении проблемы и т.д.</w:t>
      </w:r>
    </w:p>
    <w:p w:rsidR="00030DD8" w:rsidRPr="00916D5D" w:rsidRDefault="002A7318" w:rsidP="00030DD8">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A7318">
        <w:rPr>
          <w:rFonts w:ascii="Times New Roman" w:eastAsia="Times New Roman" w:hAnsi="Times New Roman" w:cs="Times New Roman"/>
          <w:b/>
          <w:bCs/>
          <w:sz w:val="24"/>
          <w:szCs w:val="24"/>
          <w:lang w:eastAsia="ru-RU"/>
        </w:rPr>
        <w:t>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lastRenderedPageBreak/>
        <w:t xml:space="preserve"> </w:t>
      </w:r>
      <w:r w:rsidRPr="002A7318">
        <w:rPr>
          <w:rFonts w:ascii="Times New Roman" w:eastAsia="Times New Roman" w:hAnsi="Times New Roman" w:cs="Times New Roman"/>
          <w:b/>
          <w:bCs/>
          <w:sz w:val="24"/>
          <w:szCs w:val="24"/>
          <w:u w:val="single"/>
          <w:lang w:eastAsia="ru-RU"/>
        </w:rPr>
        <w:t>3. Количество и назначение ученических тетрадей.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00030DD8" w:rsidRPr="00030DD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lang w:eastAsia="ru-RU"/>
        </w:rPr>
        <w:t>Для выполнения всех видов обучающих, проверочных и контрольных работ учащимся надлежит иметь следующее количество тетрадей из расчета на каждого учащегося: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3.1. Математика и русский язык.</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i/>
          <w:iCs/>
          <w:sz w:val="24"/>
          <w:szCs w:val="24"/>
          <w:lang w:eastAsia="ru-RU"/>
        </w:rPr>
        <w:t>Тетради  для текущих работ</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i/>
          <w:iCs/>
          <w:sz w:val="24"/>
          <w:szCs w:val="24"/>
          <w:lang w:eastAsia="ru-RU"/>
        </w:rPr>
        <w:t>Тетради   для контрольных работ.</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i/>
          <w:iCs/>
          <w:sz w:val="24"/>
          <w:szCs w:val="24"/>
          <w:lang w:eastAsia="ru-RU"/>
        </w:rPr>
        <w:t>(3-4кл), контрольные  изложения и сочинения – в  тетради   для контрольных работ.</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r w:rsidR="00030DD8" w:rsidRPr="00030DD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lang w:eastAsia="ru-RU"/>
        </w:rPr>
        <w:t>В период обучения грамоте первоклассники выполняют обучающие рабо</w:t>
      </w:r>
      <w:r w:rsidRPr="002A7318">
        <w:rPr>
          <w:rFonts w:ascii="Times New Roman" w:eastAsia="Times New Roman" w:hAnsi="Times New Roman" w:cs="Times New Roman"/>
          <w:sz w:val="24"/>
          <w:szCs w:val="24"/>
          <w:lang w:eastAsia="ru-RU"/>
        </w:rPr>
        <w:softHyphen/>
        <w:t>ты в тетрадях на печатной основе («Рабочие тетради»), но по усмотрению учи</w:t>
      </w:r>
      <w:r w:rsidRPr="002A7318">
        <w:rPr>
          <w:rFonts w:ascii="Times New Roman" w:eastAsia="Times New Roman" w:hAnsi="Times New Roman" w:cs="Times New Roman"/>
          <w:sz w:val="24"/>
          <w:szCs w:val="24"/>
          <w:lang w:eastAsia="ru-RU"/>
        </w:rPr>
        <w:softHyphen/>
        <w:t>теля часть упражнений или вся работа может выполняться в обычных  тетрадях.</w:t>
      </w:r>
      <w:r w:rsidRPr="002A7318">
        <w:rPr>
          <w:rFonts w:ascii="Times New Roman" w:eastAsia="Times New Roman" w:hAnsi="Times New Roman" w:cs="Times New Roman"/>
          <w:sz w:val="24"/>
          <w:szCs w:val="24"/>
          <w:lang w:eastAsia="ru-RU"/>
        </w:rPr>
        <w:br/>
        <w:t xml:space="preserve">   </w:t>
      </w:r>
      <w:r w:rsidR="00030DD8" w:rsidRPr="00030DD8">
        <w:rPr>
          <w:rFonts w:ascii="Times New Roman" w:eastAsia="Times New Roman" w:hAnsi="Times New Roman" w:cs="Times New Roman"/>
          <w:sz w:val="24"/>
          <w:szCs w:val="24"/>
          <w:lang w:eastAsia="ru-RU"/>
        </w:rPr>
        <w:t xml:space="preserve"> </w:t>
      </w:r>
      <w:proofErr w:type="gramStart"/>
      <w:r w:rsidRPr="002A7318">
        <w:rPr>
          <w:rFonts w:ascii="Times New Roman" w:eastAsia="Times New Roman" w:hAnsi="Times New Roman" w:cs="Times New Roman"/>
          <w:sz w:val="24"/>
          <w:szCs w:val="24"/>
          <w:lang w:eastAsia="ru-RU"/>
        </w:rPr>
        <w:t>При оценке письменных текущих, проверочных и итоговых контрольных работ обучающихся учитель в обязательном порядке руководствуется Мето</w:t>
      </w:r>
      <w:r w:rsidRPr="002A7318">
        <w:rPr>
          <w:rFonts w:ascii="Times New Roman" w:eastAsia="Times New Roman" w:hAnsi="Times New Roman" w:cs="Times New Roman"/>
          <w:sz w:val="24"/>
          <w:szCs w:val="24"/>
          <w:lang w:eastAsia="ru-RU"/>
        </w:rPr>
        <w:softHyphen/>
        <w:t>дическими письмами Министерства общего и профессионального образо</w:t>
      </w:r>
      <w:r w:rsidRPr="002A7318">
        <w:rPr>
          <w:rFonts w:ascii="Times New Roman" w:eastAsia="Times New Roman" w:hAnsi="Times New Roman" w:cs="Times New Roman"/>
          <w:sz w:val="24"/>
          <w:szCs w:val="24"/>
          <w:lang w:eastAsia="ru-RU"/>
        </w:rPr>
        <w:softHyphen/>
        <w:t>вания РФ от 19.11.1998 г. № 1561/14-15 «Контроль и оценка результатов обучения в начальной школе» (нормы оценок) и Министерства образования РФ от 25.09.2000 г. № 2021/11-13 «Об организации обучения в первом клас</w:t>
      </w:r>
      <w:r w:rsidRPr="002A7318">
        <w:rPr>
          <w:rFonts w:ascii="Times New Roman" w:eastAsia="Times New Roman" w:hAnsi="Times New Roman" w:cs="Times New Roman"/>
          <w:sz w:val="24"/>
          <w:szCs w:val="24"/>
          <w:lang w:eastAsia="ru-RU"/>
        </w:rPr>
        <w:softHyphen/>
        <w:t>се четырехлетней начальной школы».</w:t>
      </w:r>
      <w:proofErr w:type="gramEnd"/>
      <w:r w:rsidRPr="002A7318">
        <w:rPr>
          <w:rFonts w:ascii="Times New Roman" w:eastAsia="Times New Roman" w:hAnsi="Times New Roman" w:cs="Times New Roman"/>
          <w:sz w:val="24"/>
          <w:szCs w:val="24"/>
          <w:lang w:eastAsia="ru-RU"/>
        </w:rPr>
        <w:t xml:space="preserve"> При проверке письменных работ «...никакому оцениванию не подлежат: темп работы ученика, личностные качества школьников, своеобразие их пси</w:t>
      </w:r>
      <w:r w:rsidRPr="002A7318">
        <w:rPr>
          <w:rFonts w:ascii="Times New Roman" w:eastAsia="Times New Roman" w:hAnsi="Times New Roman" w:cs="Times New Roman"/>
          <w:sz w:val="24"/>
          <w:szCs w:val="24"/>
          <w:lang w:eastAsia="ru-RU"/>
        </w:rPr>
        <w:softHyphen/>
        <w:t>хических процессов (особенности памяти, внимания, восприятия, темп дея</w:t>
      </w:r>
      <w:r w:rsidRPr="002A7318">
        <w:rPr>
          <w:rFonts w:ascii="Times New Roman" w:eastAsia="Times New Roman" w:hAnsi="Times New Roman" w:cs="Times New Roman"/>
          <w:sz w:val="24"/>
          <w:szCs w:val="24"/>
          <w:lang w:eastAsia="ru-RU"/>
        </w:rPr>
        <w:softHyphen/>
        <w:t>тельности и др.).</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r w:rsidR="00030DD8" w:rsidRPr="00030DD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lang w:eastAsia="ru-RU"/>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roofErr w:type="gramStart"/>
      <w:r w:rsidRPr="002A7318">
        <w:rPr>
          <w:rFonts w:ascii="Times New Roman" w:eastAsia="Times New Roman" w:hAnsi="Times New Roman" w:cs="Times New Roman"/>
          <w:sz w:val="24"/>
          <w:szCs w:val="24"/>
          <w:lang w:eastAsia="ru-RU"/>
        </w:rPr>
        <w:t>)В</w:t>
      </w:r>
      <w:proofErr w:type="gramEnd"/>
      <w:r w:rsidRPr="002A7318">
        <w:rPr>
          <w:rFonts w:ascii="Times New Roman" w:eastAsia="Times New Roman" w:hAnsi="Times New Roman" w:cs="Times New Roman"/>
          <w:sz w:val="24"/>
          <w:szCs w:val="24"/>
          <w:lang w:eastAsia="ru-RU"/>
        </w:rPr>
        <w:t xml:space="preserve">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tbl>
      <w:tblPr>
        <w:tblpPr w:leftFromText="45" w:rightFromText="45" w:vertAnchor="text"/>
        <w:tblW w:w="9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4"/>
        <w:gridCol w:w="1689"/>
        <w:gridCol w:w="2082"/>
        <w:gridCol w:w="1485"/>
        <w:gridCol w:w="1247"/>
        <w:gridCol w:w="2648"/>
      </w:tblGrid>
      <w:tr w:rsidR="002A7318" w:rsidRPr="002A7318" w:rsidTr="002A7318">
        <w:trPr>
          <w:trHeight w:val="4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 </w:t>
            </w:r>
            <w:proofErr w:type="spellStart"/>
            <w:proofErr w:type="gramStart"/>
            <w:r w:rsidRPr="002A7318">
              <w:rPr>
                <w:rFonts w:ascii="Times New Roman" w:eastAsia="Times New Roman" w:hAnsi="Times New Roman" w:cs="Times New Roman"/>
                <w:b/>
                <w:bCs/>
                <w:i/>
                <w:iCs/>
                <w:sz w:val="24"/>
                <w:szCs w:val="24"/>
                <w:lang w:eastAsia="ru-RU"/>
              </w:rPr>
              <w:t>п</w:t>
            </w:r>
            <w:proofErr w:type="spellEnd"/>
            <w:proofErr w:type="gramEnd"/>
            <w:r w:rsidRPr="002A7318">
              <w:rPr>
                <w:rFonts w:ascii="Times New Roman" w:eastAsia="Times New Roman" w:hAnsi="Times New Roman" w:cs="Times New Roman"/>
                <w:b/>
                <w:bCs/>
                <w:i/>
                <w:iCs/>
                <w:sz w:val="24"/>
                <w:szCs w:val="24"/>
                <w:lang w:eastAsia="ru-RU"/>
              </w:rPr>
              <w:t>/</w:t>
            </w:r>
            <w:proofErr w:type="spellStart"/>
            <w:r w:rsidRPr="002A7318">
              <w:rPr>
                <w:rFonts w:ascii="Times New Roman" w:eastAsia="Times New Roman" w:hAnsi="Times New Roman" w:cs="Times New Roman"/>
                <w:b/>
                <w:bCs/>
                <w:i/>
                <w:iCs/>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Учебный предмет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A7318" w:rsidRPr="002A7318" w:rsidRDefault="00030DD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val="en-US" w:eastAsia="ru-RU"/>
              </w:rPr>
              <w:t xml:space="preserve">     </w:t>
            </w:r>
            <w:r w:rsidR="002A7318" w:rsidRPr="002A7318">
              <w:rPr>
                <w:rFonts w:ascii="Times New Roman" w:eastAsia="Times New Roman" w:hAnsi="Times New Roman" w:cs="Times New Roman"/>
                <w:b/>
                <w:bCs/>
                <w:i/>
                <w:iCs/>
                <w:sz w:val="24"/>
                <w:szCs w:val="24"/>
                <w:lang w:eastAsia="ru-RU"/>
              </w:rPr>
              <w:t>Количество тетрадей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Период обучения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030DD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val="en-US" w:eastAsia="ru-RU"/>
              </w:rPr>
              <w:t xml:space="preserve">      </w:t>
            </w:r>
            <w:r w:rsidR="002A7318" w:rsidRPr="002A7318">
              <w:rPr>
                <w:rFonts w:ascii="Times New Roman" w:eastAsia="Times New Roman" w:hAnsi="Times New Roman" w:cs="Times New Roman"/>
                <w:b/>
                <w:bCs/>
                <w:i/>
                <w:iCs/>
                <w:sz w:val="24"/>
                <w:szCs w:val="24"/>
                <w:lang w:eastAsia="ru-RU"/>
              </w:rPr>
              <w:t>Комментарий</w:t>
            </w:r>
          </w:p>
        </w:tc>
      </w:tr>
      <w:tr w:rsidR="002A7318" w:rsidRPr="002A7318" w:rsidTr="002A7318">
        <w:trPr>
          <w:trHeight w:val="24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текущих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контрольных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tc>
      </w:tr>
      <w:tr w:rsidR="002A7318" w:rsidRPr="002A7318" w:rsidTr="002A7318">
        <w:trPr>
          <w:trHeight w:val="72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Прописи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Период обучения грамоте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Помимо прописей, допускается наличие  1 – 2 тетрадей</w:t>
            </w:r>
          </w:p>
        </w:tc>
      </w:tr>
      <w:tr w:rsidR="002A7318" w:rsidRPr="002A7318" w:rsidTr="002A7318">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rHeight w:val="4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Литературное чтение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Допускается наличие        тетрадей</w:t>
            </w:r>
          </w:p>
        </w:tc>
      </w:tr>
      <w:tr w:rsidR="002A7318" w:rsidRPr="002A7318" w:rsidTr="002A7318">
        <w:trPr>
          <w:trHeight w:val="72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Математика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Прописи либо рабочие тетради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Период обучения грамоте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Помимо прописей, допускается наличие  1 – 2 тетрадей</w:t>
            </w:r>
          </w:p>
        </w:tc>
      </w:tr>
      <w:tr w:rsidR="002A7318" w:rsidRPr="002A7318" w:rsidTr="002A7318">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Допускается   использование рабочих тетрадей на печатной основе, входящих в УМК</w:t>
            </w:r>
          </w:p>
        </w:tc>
      </w:tr>
      <w:tr w:rsidR="002A7318" w:rsidRPr="002A7318" w:rsidTr="002A7318">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ОРКСЭ</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Допускается   использование рабочих тетрадей на печатной основе, входящих в УМК</w:t>
            </w:r>
          </w:p>
        </w:tc>
      </w:tr>
      <w:tr w:rsidR="002A7318" w:rsidRPr="002A7318" w:rsidTr="002A7318">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Иностранный язык</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В соответствии </w:t>
            </w:r>
            <w:proofErr w:type="spellStart"/>
            <w:r w:rsidRPr="002A7318">
              <w:rPr>
                <w:rFonts w:ascii="Times New Roman" w:eastAsia="Times New Roman" w:hAnsi="Times New Roman" w:cs="Times New Roman"/>
                <w:sz w:val="24"/>
                <w:szCs w:val="24"/>
                <w:lang w:eastAsia="ru-RU"/>
              </w:rPr>
              <w:t>c</w:t>
            </w:r>
            <w:proofErr w:type="spellEnd"/>
            <w:r w:rsidRPr="002A7318">
              <w:rPr>
                <w:rFonts w:ascii="Times New Roman" w:eastAsia="Times New Roman" w:hAnsi="Times New Roman" w:cs="Times New Roman"/>
                <w:sz w:val="24"/>
                <w:szCs w:val="24"/>
                <w:lang w:eastAsia="ru-RU"/>
              </w:rPr>
              <w:t xml:space="preserve"> программными требованиями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Допускается   использование рабочих тетрадей на печатной основе, входящих в УМК</w:t>
            </w:r>
          </w:p>
        </w:tc>
      </w:tr>
      <w:tr w:rsidR="002A7318" w:rsidRPr="002A7318" w:rsidTr="002A7318">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ИЗО</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Альбом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Технология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Музыка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В соответствии </w:t>
            </w:r>
            <w:proofErr w:type="spellStart"/>
            <w:r w:rsidRPr="002A7318">
              <w:rPr>
                <w:rFonts w:ascii="Times New Roman" w:eastAsia="Times New Roman" w:hAnsi="Times New Roman" w:cs="Times New Roman"/>
                <w:sz w:val="24"/>
                <w:szCs w:val="24"/>
                <w:lang w:eastAsia="ru-RU"/>
              </w:rPr>
              <w:t>c</w:t>
            </w:r>
            <w:proofErr w:type="spellEnd"/>
            <w:r w:rsidRPr="002A7318">
              <w:rPr>
                <w:rFonts w:ascii="Times New Roman" w:eastAsia="Times New Roman" w:hAnsi="Times New Roman" w:cs="Times New Roman"/>
                <w:sz w:val="24"/>
                <w:szCs w:val="24"/>
                <w:lang w:eastAsia="ru-RU"/>
              </w:rPr>
              <w:t xml:space="preserve"> программными требованиями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Физ. культура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Информатика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В соответствии </w:t>
            </w:r>
            <w:proofErr w:type="spellStart"/>
            <w:r w:rsidRPr="002A7318">
              <w:rPr>
                <w:rFonts w:ascii="Times New Roman" w:eastAsia="Times New Roman" w:hAnsi="Times New Roman" w:cs="Times New Roman"/>
                <w:sz w:val="24"/>
                <w:szCs w:val="24"/>
                <w:lang w:eastAsia="ru-RU"/>
              </w:rPr>
              <w:t>c</w:t>
            </w:r>
            <w:proofErr w:type="spellEnd"/>
            <w:r w:rsidRPr="002A7318">
              <w:rPr>
                <w:rFonts w:ascii="Times New Roman" w:eastAsia="Times New Roman" w:hAnsi="Times New Roman" w:cs="Times New Roman"/>
                <w:sz w:val="24"/>
                <w:szCs w:val="24"/>
                <w:lang w:eastAsia="ru-RU"/>
              </w:rPr>
              <w:t xml:space="preserve"> программными требованиями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Использование рабочих тетрадей на печатной основе, входящих в УМК</w:t>
            </w:r>
          </w:p>
        </w:tc>
      </w:tr>
    </w:tbl>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00030DD8" w:rsidRPr="00030DD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lang w:eastAsia="ru-RU"/>
        </w:rPr>
        <w:t xml:space="preserve"> В начальной школе надлежит проверять ежедневно каждую работу учащихся. Работа над ошибками проводится в той или иной форме ежедневно в </w:t>
      </w:r>
      <w:proofErr w:type="gramStart"/>
      <w:r w:rsidRPr="002A7318">
        <w:rPr>
          <w:rFonts w:ascii="Times New Roman" w:eastAsia="Times New Roman" w:hAnsi="Times New Roman" w:cs="Times New Roman"/>
          <w:sz w:val="24"/>
          <w:szCs w:val="24"/>
          <w:lang w:eastAsia="ru-RU"/>
        </w:rPr>
        <w:t>тетрадях</w:t>
      </w:r>
      <w:proofErr w:type="gramEnd"/>
      <w:r w:rsidRPr="002A7318">
        <w:rPr>
          <w:rFonts w:ascii="Times New Roman" w:eastAsia="Times New Roman" w:hAnsi="Times New Roman" w:cs="Times New Roman"/>
          <w:sz w:val="24"/>
          <w:szCs w:val="24"/>
          <w:lang w:eastAsia="ru-RU"/>
        </w:rPr>
        <w:t xml:space="preserve"> как для текущих, так и для контрольных работ.      Проверка тетрадей учителем осуществляется чернилами красного цвета. Так как чернила красного цвета как единственный цвет для проверки ученических тетрадей нормативно не оформлены, то допускается использование и чернил зеленого цвета. Помимо стационарной ручки, в классной и домашней </w:t>
      </w:r>
      <w:proofErr w:type="gramStart"/>
      <w:r w:rsidRPr="002A7318">
        <w:rPr>
          <w:rFonts w:ascii="Times New Roman" w:eastAsia="Times New Roman" w:hAnsi="Times New Roman" w:cs="Times New Roman"/>
          <w:sz w:val="24"/>
          <w:szCs w:val="24"/>
          <w:lang w:eastAsia="ru-RU"/>
        </w:rPr>
        <w:t>работах</w:t>
      </w:r>
      <w:proofErr w:type="gramEnd"/>
      <w:r w:rsidRPr="002A7318">
        <w:rPr>
          <w:rFonts w:ascii="Times New Roman" w:eastAsia="Times New Roman" w:hAnsi="Times New Roman" w:cs="Times New Roman"/>
          <w:sz w:val="24"/>
          <w:szCs w:val="24"/>
          <w:lang w:eastAsia="ru-RU"/>
        </w:rPr>
        <w:t xml:space="preserve"> для выполнения других операций в тетрадях учащиеся используют  простой карандаш или ручку с зелёной пастой. Проверка и возвращение учащимся контрольных работ по русскому языку и математике осуществляются к следующему уроку. В обязательном порядке тетради для контрольных работ показывают родителям (лицам, их заменяющим) с выдачей на дом. Все классные и домашние работы учащихся проверяются учителем ежедневно и в обязательном порядке.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u w:val="single"/>
          <w:lang w:eastAsia="ru-RU"/>
        </w:rPr>
        <w:t>4. Порядок ведения и оформления тетрадей.</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Все записи в тетрадях следует оформлять каллиграфическим аккуратным почерком.</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Пользоваться  ручкой с пастой синего (фиолетового) цвета. Все подчеркивания выполняются ручкой синего цвета, начертания геометрических фигур - простым карандашом.</w:t>
      </w:r>
    </w:p>
    <w:p w:rsidR="002A7318" w:rsidRPr="002A7318" w:rsidRDefault="002A7318" w:rsidP="00030D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В начальной школе ученики имеют тетради для выполнения всех видов обучающих и контрольных  работ по базовым предметам.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u w:val="single"/>
          <w:lang w:eastAsia="ru-RU"/>
        </w:rPr>
        <w:t>4.1. Общие положения.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При определении каллиграфического письма необходимо строго соблюдать требования и рекомендации </w:t>
      </w:r>
      <w:proofErr w:type="spellStart"/>
      <w:r w:rsidRPr="002A7318">
        <w:rPr>
          <w:rFonts w:ascii="Times New Roman" w:eastAsia="Times New Roman" w:hAnsi="Times New Roman" w:cs="Times New Roman"/>
          <w:sz w:val="24"/>
          <w:szCs w:val="24"/>
          <w:lang w:eastAsia="ru-RU"/>
        </w:rPr>
        <w:t>нейропсихофизиологов</w:t>
      </w:r>
      <w:proofErr w:type="spellEnd"/>
      <w:r w:rsidRPr="002A7318">
        <w:rPr>
          <w:rFonts w:ascii="Times New Roman" w:eastAsia="Times New Roman" w:hAnsi="Times New Roman" w:cs="Times New Roman"/>
          <w:sz w:val="24"/>
          <w:szCs w:val="24"/>
          <w:lang w:eastAsia="ru-RU"/>
        </w:rPr>
        <w:t xml:space="preserve"> и методистов. Сам процесс письма физиологически и психологически очень сложен: при письме в координированную деятельность вовлекаются кора головного мозга (почти все ее отделы), органы зрения, слуха (особенно если это диктант), многие мышцы тела. Этот процесс чрезвычайно сложен для детей 6–7 лет, начинающих обучение в школе, прежде всего потому, что одновременно формируются и навык выполнения </w:t>
      </w:r>
      <w:proofErr w:type="spellStart"/>
      <w:r w:rsidRPr="002A7318">
        <w:rPr>
          <w:rFonts w:ascii="Times New Roman" w:eastAsia="Times New Roman" w:hAnsi="Times New Roman" w:cs="Times New Roman"/>
          <w:sz w:val="24"/>
          <w:szCs w:val="24"/>
          <w:lang w:eastAsia="ru-RU"/>
        </w:rPr>
        <w:t>тонкокоординированных</w:t>
      </w:r>
      <w:proofErr w:type="spellEnd"/>
      <w:r w:rsidRPr="002A7318">
        <w:rPr>
          <w:rFonts w:ascii="Times New Roman" w:eastAsia="Times New Roman" w:hAnsi="Times New Roman" w:cs="Times New Roman"/>
          <w:sz w:val="24"/>
          <w:szCs w:val="24"/>
          <w:lang w:eastAsia="ru-RU"/>
        </w:rPr>
        <w:t xml:space="preserve"> движений – графический навык, и навык </w:t>
      </w:r>
      <w:proofErr w:type="spellStart"/>
      <w:r w:rsidRPr="002A7318">
        <w:rPr>
          <w:rFonts w:ascii="Times New Roman" w:eastAsia="Times New Roman" w:hAnsi="Times New Roman" w:cs="Times New Roman"/>
          <w:sz w:val="24"/>
          <w:szCs w:val="24"/>
          <w:lang w:eastAsia="ru-RU"/>
        </w:rPr>
        <w:t>орфографически</w:t>
      </w:r>
      <w:proofErr w:type="spellEnd"/>
      <w:r w:rsidRPr="002A7318">
        <w:rPr>
          <w:rFonts w:ascii="Times New Roman" w:eastAsia="Times New Roman" w:hAnsi="Times New Roman" w:cs="Times New Roman"/>
          <w:sz w:val="24"/>
          <w:szCs w:val="24"/>
          <w:lang w:eastAsia="ru-RU"/>
        </w:rPr>
        <w:t xml:space="preserve"> правильного письма. Для справки: графический навык – это соблюдение общественно установленных норм выполнения графических элементов, обеспечивающих легкость и правильность чтения письменного текста, способствующих удобству и обоснованной скорости письма и отвечающих эстетическим требованиям.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Не следует систематически использовать ценное время на уроке для фронтального чистописания всех учащихся.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lastRenderedPageBreak/>
        <w:t>   Работа над каллиграфическим письмом должна строиться с учетом системы дифференцированных подходов. Нет смысла заниматься на уроке со всеми детьми одинаково безрезультативным прописыванием элементов, букв, цифр, слогов и слов.</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Работу над каллиграфическим почерком следует осуществлять в течение всех четырех лет обучения в начальной школе. </w:t>
      </w:r>
      <w:proofErr w:type="gramStart"/>
      <w:r w:rsidRPr="002A7318">
        <w:rPr>
          <w:rFonts w:ascii="Times New Roman" w:eastAsia="Times New Roman" w:hAnsi="Times New Roman" w:cs="Times New Roman"/>
          <w:sz w:val="24"/>
          <w:szCs w:val="24"/>
          <w:lang w:eastAsia="ru-RU"/>
        </w:rPr>
        <w:t>При этом необходимо индивидуально подойти к каждому ребенку, так как: а) часть учащихся пишут достаточно красиво, поэтому учитель на уроке тратит на них меньше времени;</w:t>
      </w:r>
      <w:proofErr w:type="gramEnd"/>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б) часть учащихся неправильно оформляют соединения, что является серьезной проблемой и мешает учителю правильно оценить работу учащихся;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в) часть учащихся испытывают трудности в графическом определении высоты элементов и букв;</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г) следует помнить, что такие требования к написанию, как наклон, округлость, параллельность, высота элементов и букв, должны вытекать из строгого и обязательного выполнения требований и рекомендаций методистов и </w:t>
      </w:r>
      <w:proofErr w:type="spellStart"/>
      <w:r w:rsidRPr="002A7318">
        <w:rPr>
          <w:rFonts w:ascii="Times New Roman" w:eastAsia="Times New Roman" w:hAnsi="Times New Roman" w:cs="Times New Roman"/>
          <w:sz w:val="24"/>
          <w:szCs w:val="24"/>
          <w:lang w:eastAsia="ru-RU"/>
        </w:rPr>
        <w:t>нейропсихофизиологов</w:t>
      </w:r>
      <w:proofErr w:type="spellEnd"/>
      <w:r w:rsidRPr="002A7318">
        <w:rPr>
          <w:rFonts w:ascii="Times New Roman" w:eastAsia="Times New Roman" w:hAnsi="Times New Roman" w:cs="Times New Roman"/>
          <w:sz w:val="24"/>
          <w:szCs w:val="24"/>
          <w:lang w:eastAsia="ru-RU"/>
        </w:rPr>
        <w:t xml:space="preserve">. Почерк является индикатором функционального состояния ребенка: чем хуже функциональное состояние, тем хуже почерк. Изменения в почерке, нарушения орфографической и графической сторон письма могут определяться отклонениями в состоянии здоровья и психоневрологического статуса, проявляться при снижении работоспособности и при утомлении, которые связаны с несоответствием чисто педагогических требований и функциональных возможностей ребенка. На сегодняшний день, по данным Института возрастной физиологии РАО, число детей с трудностями обучения письму достигает 20–30%, то есть по 7–9 учеников в каждом классе. В начальной школе эти трудности не заканчиваются. Среди учащихся 5-х классов таких детой 20–25%, то есть все трудности письма сохраняются и на последующих этапах обучения. Не совсем правильно и корректно требовать от всех совершенно разных детей единообразного (параллельность, округлость, наклон, высота) написания элементов букв, цифр, самих букв, цифр, слогов и слов. Тем более, как показывают исследования специалистов (директор Института возрастной физиологии РАО М.М. Безруких, </w:t>
      </w:r>
      <w:proofErr w:type="spellStart"/>
      <w:r w:rsidRPr="002A7318">
        <w:rPr>
          <w:rFonts w:ascii="Times New Roman" w:eastAsia="Times New Roman" w:hAnsi="Times New Roman" w:cs="Times New Roman"/>
          <w:sz w:val="24"/>
          <w:szCs w:val="24"/>
          <w:lang w:eastAsia="ru-RU"/>
        </w:rPr>
        <w:t>нейропсихофизиологи</w:t>
      </w:r>
      <w:proofErr w:type="spellEnd"/>
      <w:r w:rsidRPr="002A7318">
        <w:rPr>
          <w:rFonts w:ascii="Times New Roman" w:eastAsia="Times New Roman" w:hAnsi="Times New Roman" w:cs="Times New Roman"/>
          <w:sz w:val="24"/>
          <w:szCs w:val="24"/>
          <w:lang w:eastAsia="ru-RU"/>
        </w:rPr>
        <w:t xml:space="preserve"> В.Д. </w:t>
      </w:r>
      <w:proofErr w:type="spellStart"/>
      <w:r w:rsidRPr="002A7318">
        <w:rPr>
          <w:rFonts w:ascii="Times New Roman" w:eastAsia="Times New Roman" w:hAnsi="Times New Roman" w:cs="Times New Roman"/>
          <w:sz w:val="24"/>
          <w:szCs w:val="24"/>
          <w:lang w:eastAsia="ru-RU"/>
        </w:rPr>
        <w:t>Еремеева</w:t>
      </w:r>
      <w:proofErr w:type="spellEnd"/>
      <w:r w:rsidRPr="002A7318">
        <w:rPr>
          <w:rFonts w:ascii="Times New Roman" w:eastAsia="Times New Roman" w:hAnsi="Times New Roman" w:cs="Times New Roman"/>
          <w:sz w:val="24"/>
          <w:szCs w:val="24"/>
          <w:lang w:eastAsia="ru-RU"/>
        </w:rPr>
        <w:t xml:space="preserve">, Т.П. </w:t>
      </w:r>
      <w:proofErr w:type="spellStart"/>
      <w:r w:rsidRPr="002A7318">
        <w:rPr>
          <w:rFonts w:ascii="Times New Roman" w:eastAsia="Times New Roman" w:hAnsi="Times New Roman" w:cs="Times New Roman"/>
          <w:sz w:val="24"/>
          <w:szCs w:val="24"/>
          <w:lang w:eastAsia="ru-RU"/>
        </w:rPr>
        <w:t>Хризман</w:t>
      </w:r>
      <w:proofErr w:type="spellEnd"/>
      <w:r w:rsidRPr="002A7318">
        <w:rPr>
          <w:rFonts w:ascii="Times New Roman" w:eastAsia="Times New Roman" w:hAnsi="Times New Roman" w:cs="Times New Roman"/>
          <w:sz w:val="24"/>
          <w:szCs w:val="24"/>
          <w:lang w:eastAsia="ru-RU"/>
        </w:rPr>
        <w:t xml:space="preserve">), мальчикам «неинтересно изо дня в день делать одно и то же, такая работа не отвечает особенностям организации их мозга и психики. Именно поэтому мужчины, например, испытывают большие трудности при работе на конвейере». «Графологи давно научились отличать почерк мужчины от почерка женщины. Женский почерк обычно более "правильный”, красивый, стандартный, симметричный, элементы букв ближе к тем, что даются школьными прописями. Почерк мужчины чаще более «неправильный», неравномерный, размашистый, индивидуально-оригинальный, иногда с недописанными элементами букв, менее похожий на принятые стандарты». Поэтому необходимо это учитывать учителю и не нарушать при этом гармонию физиологических механизмов психики и их поведенческих механизмов. А вот система работы по формированию навыка правильного соединения букв, что весьма необходимо, должна проводиться обязательно, дифференцированно и на протяжении всех четырех лет обучения в начальной школе. Учителю следует прописывать учащимся те элементы букв, цифр, слоги и буквы, которые требуют корректировки. 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 Учителю также необходимо исправлять неправильные написания в классных и домашних работах. Неправильные написания необходимо индивидуально прописывать и в тетрадях для работ по математике. Обязательна система работы над ошибками в тетрадях по математике и по русскому языку. </w:t>
      </w:r>
      <w:proofErr w:type="gramStart"/>
      <w:r w:rsidRPr="002A7318">
        <w:rPr>
          <w:rFonts w:ascii="Times New Roman" w:eastAsia="Times New Roman" w:hAnsi="Times New Roman" w:cs="Times New Roman"/>
          <w:sz w:val="24"/>
          <w:szCs w:val="24"/>
          <w:lang w:eastAsia="ru-RU"/>
        </w:rPr>
        <w:t>Рекомендуем</w:t>
      </w:r>
      <w:proofErr w:type="gramEnd"/>
      <w:r w:rsidRPr="002A7318">
        <w:rPr>
          <w:rFonts w:ascii="Times New Roman" w:eastAsia="Times New Roman" w:hAnsi="Times New Roman" w:cs="Times New Roman"/>
          <w:sz w:val="24"/>
          <w:szCs w:val="24"/>
          <w:lang w:eastAsia="ru-RU"/>
        </w:rPr>
        <w:t xml:space="preserve"> как один из оптимальных вариантов в ходе проверки работ учащихся </w:t>
      </w:r>
      <w:r w:rsidRPr="002A7318">
        <w:rPr>
          <w:rFonts w:ascii="Times New Roman" w:eastAsia="Times New Roman" w:hAnsi="Times New Roman" w:cs="Times New Roman"/>
          <w:sz w:val="24"/>
          <w:szCs w:val="24"/>
          <w:lang w:eastAsia="ru-RU"/>
        </w:rPr>
        <w:lastRenderedPageBreak/>
        <w:t>только зачеркивать неправильный ответ или ошибку, подчеркнуть это место и дать возможность учащимся самим в классе или дома написать нужный ответ или орфограмму.</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u w:val="single"/>
          <w:lang w:eastAsia="ru-RU"/>
        </w:rPr>
        <w:t>4.2. Оформление надписей на обложке тетрадей.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Тетради учащихся для 1-го класса подписывает либо сам учитель, либо родители. Совершенно необязательно, чтобы тетради для учащихся 1-го класса (да и других) были подписаны одним почерком. Самое главное – грамотное оформление надписей на тетрадях. Тетради учащихся для 3– 4-х классов подписывают сами учащиеся. Надписи на обложках необходимо оформлять по образцу единой форме, которая традиционно включает в себя минимальный объем основной информации.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2A7318">
        <w:rPr>
          <w:rFonts w:ascii="Times New Roman" w:eastAsia="Times New Roman" w:hAnsi="Times New Roman" w:cs="Times New Roman"/>
          <w:b/>
          <w:bCs/>
          <w:sz w:val="24"/>
          <w:szCs w:val="24"/>
          <w:lang w:eastAsia="ru-RU"/>
        </w:rPr>
        <w:t>Учащимся рекомендуется подписывать тетрадь по следующему образцу:</w:t>
      </w:r>
    </w:p>
    <w:p w:rsidR="002A7318" w:rsidRPr="002A7318" w:rsidRDefault="002A7318" w:rsidP="00030DD8">
      <w:pPr>
        <w:spacing w:before="100" w:beforeAutospacing="1" w:after="100" w:afterAutospacing="1" w:line="240" w:lineRule="auto"/>
        <w:ind w:left="533"/>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Тетрадь                                              </w:t>
      </w:r>
      <w:proofErr w:type="gramStart"/>
      <w:r w:rsidRPr="002A7318">
        <w:rPr>
          <w:rFonts w:ascii="Times New Roman" w:eastAsia="Times New Roman" w:hAnsi="Times New Roman" w:cs="Times New Roman"/>
          <w:b/>
          <w:bCs/>
          <w:sz w:val="24"/>
          <w:szCs w:val="24"/>
          <w:lang w:eastAsia="ru-RU"/>
        </w:rPr>
        <w:t>Тетрадь</w:t>
      </w:r>
      <w:proofErr w:type="gramEnd"/>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для работ                                               </w:t>
      </w:r>
      <w:r w:rsidR="00030DD8" w:rsidRPr="00916D5D">
        <w:rPr>
          <w:rFonts w:ascii="Times New Roman" w:eastAsia="Times New Roman" w:hAnsi="Times New Roman" w:cs="Times New Roman"/>
          <w:b/>
          <w:bCs/>
          <w:sz w:val="24"/>
          <w:szCs w:val="24"/>
          <w:lang w:eastAsia="ru-RU"/>
        </w:rPr>
        <w:t xml:space="preserve">      </w:t>
      </w:r>
      <w:r w:rsidRPr="002A7318">
        <w:rPr>
          <w:rFonts w:ascii="Times New Roman" w:eastAsia="Times New Roman" w:hAnsi="Times New Roman" w:cs="Times New Roman"/>
          <w:b/>
          <w:bCs/>
          <w:sz w:val="24"/>
          <w:szCs w:val="24"/>
          <w:lang w:eastAsia="ru-RU"/>
        </w:rPr>
        <w:t>для работ</w:t>
      </w:r>
    </w:p>
    <w:p w:rsidR="002A7318" w:rsidRPr="002A7318" w:rsidRDefault="002A7318" w:rsidP="00030DD8">
      <w:pPr>
        <w:spacing w:before="100" w:beforeAutospacing="1" w:after="100" w:afterAutospacing="1" w:line="240" w:lineRule="auto"/>
        <w:ind w:left="14"/>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по русскому языку                                   по математике</w:t>
      </w:r>
    </w:p>
    <w:p w:rsidR="002A7318" w:rsidRPr="002A7318" w:rsidRDefault="002A7318" w:rsidP="00030DD8">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ученика (</w:t>
      </w:r>
      <w:proofErr w:type="spellStart"/>
      <w:r w:rsidRPr="002A7318">
        <w:rPr>
          <w:rFonts w:ascii="Times New Roman" w:eastAsia="Times New Roman" w:hAnsi="Times New Roman" w:cs="Times New Roman"/>
          <w:b/>
          <w:bCs/>
          <w:sz w:val="24"/>
          <w:szCs w:val="24"/>
          <w:lang w:eastAsia="ru-RU"/>
        </w:rPr>
        <w:t>цы</w:t>
      </w:r>
      <w:proofErr w:type="spellEnd"/>
      <w:r w:rsidRPr="002A7318">
        <w:rPr>
          <w:rFonts w:ascii="Times New Roman" w:eastAsia="Times New Roman" w:hAnsi="Times New Roman" w:cs="Times New Roman"/>
          <w:b/>
          <w:bCs/>
          <w:sz w:val="24"/>
          <w:szCs w:val="24"/>
          <w:lang w:eastAsia="ru-RU"/>
        </w:rPr>
        <w:t>) 2 клас</w:t>
      </w:r>
      <w:r w:rsidR="00030DD8">
        <w:rPr>
          <w:rFonts w:ascii="Times New Roman" w:eastAsia="Times New Roman" w:hAnsi="Times New Roman" w:cs="Times New Roman"/>
          <w:b/>
          <w:bCs/>
          <w:sz w:val="24"/>
          <w:szCs w:val="24"/>
          <w:lang w:eastAsia="ru-RU"/>
        </w:rPr>
        <w:t>са «А»                    </w:t>
      </w:r>
      <w:r w:rsidRPr="002A7318">
        <w:rPr>
          <w:rFonts w:ascii="Times New Roman" w:eastAsia="Times New Roman" w:hAnsi="Times New Roman" w:cs="Times New Roman"/>
          <w:b/>
          <w:bCs/>
          <w:sz w:val="24"/>
          <w:szCs w:val="24"/>
          <w:lang w:eastAsia="ru-RU"/>
        </w:rPr>
        <w:t xml:space="preserve"> ученика (</w:t>
      </w:r>
      <w:proofErr w:type="spellStart"/>
      <w:r w:rsidRPr="002A7318">
        <w:rPr>
          <w:rFonts w:ascii="Times New Roman" w:eastAsia="Times New Roman" w:hAnsi="Times New Roman" w:cs="Times New Roman"/>
          <w:b/>
          <w:bCs/>
          <w:sz w:val="24"/>
          <w:szCs w:val="24"/>
          <w:lang w:eastAsia="ru-RU"/>
        </w:rPr>
        <w:t>цы</w:t>
      </w:r>
      <w:proofErr w:type="spellEnd"/>
      <w:r w:rsidRPr="002A7318">
        <w:rPr>
          <w:rFonts w:ascii="Times New Roman" w:eastAsia="Times New Roman" w:hAnsi="Times New Roman" w:cs="Times New Roman"/>
          <w:b/>
          <w:bCs/>
          <w:sz w:val="24"/>
          <w:szCs w:val="24"/>
          <w:lang w:eastAsia="ru-RU"/>
        </w:rPr>
        <w:t>) 2 класса «А»</w:t>
      </w:r>
    </w:p>
    <w:p w:rsidR="002A7318" w:rsidRPr="002A7318" w:rsidRDefault="002A7318" w:rsidP="00030DD8">
      <w:pPr>
        <w:spacing w:before="100" w:beforeAutospacing="1" w:after="100" w:afterAutospacing="1" w:line="240" w:lineRule="auto"/>
        <w:ind w:left="1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средней школы № 14</w:t>
      </w:r>
      <w:r w:rsidR="00030DD8">
        <w:rPr>
          <w:rFonts w:ascii="Times New Roman" w:eastAsia="Times New Roman" w:hAnsi="Times New Roman" w:cs="Times New Roman"/>
          <w:b/>
          <w:bCs/>
          <w:sz w:val="24"/>
          <w:szCs w:val="24"/>
          <w:lang w:eastAsia="ru-RU"/>
        </w:rPr>
        <w:t>                               </w:t>
      </w:r>
      <w:r w:rsidRPr="002A7318">
        <w:rPr>
          <w:rFonts w:ascii="Times New Roman" w:eastAsia="Times New Roman" w:hAnsi="Times New Roman" w:cs="Times New Roman"/>
          <w:b/>
          <w:bCs/>
          <w:sz w:val="24"/>
          <w:szCs w:val="24"/>
          <w:lang w:eastAsia="ru-RU"/>
        </w:rPr>
        <w:t>средней школы № 14</w:t>
      </w:r>
    </w:p>
    <w:p w:rsidR="002A7318" w:rsidRPr="002A7318" w:rsidRDefault="002A7318" w:rsidP="00030DD8">
      <w:pPr>
        <w:spacing w:before="100" w:beforeAutospacing="1" w:after="100" w:afterAutospacing="1" w:line="240" w:lineRule="auto"/>
        <w:ind w:left="14"/>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Петровой Елены.                                    Петровой Елены.</w:t>
      </w:r>
    </w:p>
    <w:p w:rsidR="002A7318" w:rsidRPr="002A7318" w:rsidRDefault="002A7318" w:rsidP="00030DD8">
      <w:pPr>
        <w:spacing w:before="100" w:beforeAutospacing="1" w:after="100" w:afterAutospacing="1" w:line="240" w:lineRule="auto"/>
        <w:ind w:left="2616"/>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Допустима надпись:</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Тетрадь                                                </w:t>
      </w:r>
      <w:proofErr w:type="gramStart"/>
      <w:r w:rsidRPr="002A7318">
        <w:rPr>
          <w:rFonts w:ascii="Times New Roman" w:eastAsia="Times New Roman" w:hAnsi="Times New Roman" w:cs="Times New Roman"/>
          <w:b/>
          <w:bCs/>
          <w:sz w:val="24"/>
          <w:szCs w:val="24"/>
          <w:lang w:eastAsia="ru-RU"/>
        </w:rPr>
        <w:t>Тетрадь</w:t>
      </w:r>
      <w:proofErr w:type="gramEnd"/>
    </w:p>
    <w:p w:rsidR="002A7318" w:rsidRPr="002A7318" w:rsidRDefault="002A7318" w:rsidP="00030DD8">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для работ                                               для работ</w:t>
      </w:r>
    </w:p>
    <w:p w:rsidR="002A7318" w:rsidRPr="002A7318" w:rsidRDefault="002A7318" w:rsidP="00030DD8">
      <w:pPr>
        <w:spacing w:before="100" w:beforeAutospacing="1" w:after="100" w:afterAutospacing="1" w:line="240" w:lineRule="auto"/>
        <w:ind w:left="14"/>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по русскому языку   </w:t>
      </w:r>
      <w:r w:rsidR="00030DD8">
        <w:rPr>
          <w:rFonts w:ascii="Times New Roman" w:eastAsia="Times New Roman" w:hAnsi="Times New Roman" w:cs="Times New Roman"/>
          <w:b/>
          <w:bCs/>
          <w:sz w:val="24"/>
          <w:szCs w:val="24"/>
          <w:lang w:eastAsia="ru-RU"/>
        </w:rPr>
        <w:t>                           </w:t>
      </w:r>
      <w:r w:rsidRPr="002A7318">
        <w:rPr>
          <w:rFonts w:ascii="Times New Roman" w:eastAsia="Times New Roman" w:hAnsi="Times New Roman" w:cs="Times New Roman"/>
          <w:b/>
          <w:bCs/>
          <w:sz w:val="24"/>
          <w:szCs w:val="24"/>
          <w:lang w:eastAsia="ru-RU"/>
        </w:rPr>
        <w:t>по математике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ученика (</w:t>
      </w:r>
      <w:proofErr w:type="spellStart"/>
      <w:r w:rsidRPr="002A7318">
        <w:rPr>
          <w:rFonts w:ascii="Times New Roman" w:eastAsia="Times New Roman" w:hAnsi="Times New Roman" w:cs="Times New Roman"/>
          <w:b/>
          <w:bCs/>
          <w:sz w:val="24"/>
          <w:szCs w:val="24"/>
          <w:lang w:eastAsia="ru-RU"/>
        </w:rPr>
        <w:t>цы</w:t>
      </w:r>
      <w:proofErr w:type="spellEnd"/>
      <w:r w:rsidRPr="002A7318">
        <w:rPr>
          <w:rFonts w:ascii="Times New Roman" w:eastAsia="Times New Roman" w:hAnsi="Times New Roman" w:cs="Times New Roman"/>
          <w:b/>
          <w:bCs/>
          <w:sz w:val="24"/>
          <w:szCs w:val="24"/>
          <w:lang w:eastAsia="ru-RU"/>
        </w:rPr>
        <w:t>) 2 класс</w:t>
      </w:r>
      <w:r w:rsidR="00030DD8">
        <w:rPr>
          <w:rFonts w:ascii="Times New Roman" w:eastAsia="Times New Roman" w:hAnsi="Times New Roman" w:cs="Times New Roman"/>
          <w:b/>
          <w:bCs/>
          <w:sz w:val="24"/>
          <w:szCs w:val="24"/>
          <w:lang w:eastAsia="ru-RU"/>
        </w:rPr>
        <w:t>а «А»                 </w:t>
      </w:r>
      <w:r w:rsidRPr="002A7318">
        <w:rPr>
          <w:rFonts w:ascii="Times New Roman" w:eastAsia="Times New Roman" w:hAnsi="Times New Roman" w:cs="Times New Roman"/>
          <w:b/>
          <w:bCs/>
          <w:sz w:val="24"/>
          <w:szCs w:val="24"/>
          <w:lang w:eastAsia="ru-RU"/>
        </w:rPr>
        <w:t>ученика (</w:t>
      </w:r>
      <w:proofErr w:type="spellStart"/>
      <w:r w:rsidRPr="002A7318">
        <w:rPr>
          <w:rFonts w:ascii="Times New Roman" w:eastAsia="Times New Roman" w:hAnsi="Times New Roman" w:cs="Times New Roman"/>
          <w:b/>
          <w:bCs/>
          <w:sz w:val="24"/>
          <w:szCs w:val="24"/>
          <w:lang w:eastAsia="ru-RU"/>
        </w:rPr>
        <w:t>цы</w:t>
      </w:r>
      <w:proofErr w:type="spellEnd"/>
      <w:r w:rsidRPr="002A7318">
        <w:rPr>
          <w:rFonts w:ascii="Times New Roman" w:eastAsia="Times New Roman" w:hAnsi="Times New Roman" w:cs="Times New Roman"/>
          <w:b/>
          <w:bCs/>
          <w:sz w:val="24"/>
          <w:szCs w:val="24"/>
          <w:lang w:eastAsia="ru-RU"/>
        </w:rPr>
        <w:t>) 2 класса «А»</w:t>
      </w:r>
    </w:p>
    <w:p w:rsidR="002A7318" w:rsidRPr="002A7318" w:rsidRDefault="002A7318" w:rsidP="00030DD8">
      <w:pPr>
        <w:spacing w:before="100" w:beforeAutospacing="1" w:after="100" w:afterAutospacing="1" w:line="240" w:lineRule="auto"/>
        <w:ind w:left="14"/>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средней школы № </w:t>
      </w:r>
      <w:r w:rsidR="00030DD8">
        <w:rPr>
          <w:rFonts w:ascii="Times New Roman" w:eastAsia="Times New Roman" w:hAnsi="Times New Roman" w:cs="Times New Roman"/>
          <w:b/>
          <w:bCs/>
          <w:sz w:val="24"/>
          <w:szCs w:val="24"/>
          <w:lang w:eastAsia="ru-RU"/>
        </w:rPr>
        <w:t>14                           </w:t>
      </w:r>
      <w:r w:rsidRPr="002A7318">
        <w:rPr>
          <w:rFonts w:ascii="Times New Roman" w:eastAsia="Times New Roman" w:hAnsi="Times New Roman" w:cs="Times New Roman"/>
          <w:b/>
          <w:bCs/>
          <w:sz w:val="24"/>
          <w:szCs w:val="24"/>
          <w:lang w:eastAsia="ru-RU"/>
        </w:rPr>
        <w:t>средней школы № 14</w:t>
      </w:r>
    </w:p>
    <w:p w:rsidR="002A7318" w:rsidRPr="002A7318" w:rsidRDefault="002A7318" w:rsidP="00030DD8">
      <w:pPr>
        <w:spacing w:before="100" w:beforeAutospacing="1" w:after="100" w:afterAutospacing="1" w:line="240" w:lineRule="auto"/>
        <w:ind w:left="1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Петровой                                               </w:t>
      </w:r>
      <w:proofErr w:type="gramStart"/>
      <w:r w:rsidRPr="002A7318">
        <w:rPr>
          <w:rFonts w:ascii="Times New Roman" w:eastAsia="Times New Roman" w:hAnsi="Times New Roman" w:cs="Times New Roman"/>
          <w:b/>
          <w:bCs/>
          <w:sz w:val="24"/>
          <w:szCs w:val="24"/>
          <w:lang w:eastAsia="ru-RU"/>
        </w:rPr>
        <w:t>Петровой</w:t>
      </w:r>
      <w:proofErr w:type="gramEnd"/>
    </w:p>
    <w:p w:rsidR="002A7318" w:rsidRPr="002A7318" w:rsidRDefault="002A7318" w:rsidP="00030DD8">
      <w:pPr>
        <w:spacing w:before="100" w:beforeAutospacing="1" w:after="100" w:afterAutospacing="1" w:line="240" w:lineRule="auto"/>
        <w:ind w:left="816"/>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Елены.                                               Елены.</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Предлог «по» пишется  на одной строке с названием предмета.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Нумерация класса пишется </w:t>
      </w:r>
      <w:r w:rsidRPr="002A7318">
        <w:rPr>
          <w:rFonts w:ascii="Times New Roman" w:eastAsia="Times New Roman" w:hAnsi="Times New Roman" w:cs="Times New Roman"/>
          <w:sz w:val="24"/>
          <w:szCs w:val="24"/>
          <w:u w:val="single"/>
          <w:lang w:eastAsia="ru-RU"/>
        </w:rPr>
        <w:t>арабскими</w:t>
      </w:r>
      <w:r w:rsidRPr="002A7318">
        <w:rPr>
          <w:rFonts w:ascii="Times New Roman" w:eastAsia="Times New Roman" w:hAnsi="Times New Roman" w:cs="Times New Roman"/>
          <w:sz w:val="24"/>
          <w:szCs w:val="24"/>
          <w:lang w:eastAsia="ru-RU"/>
        </w:rPr>
        <w:t xml:space="preserve"> цифрами. </w:t>
      </w:r>
      <w:r w:rsidRPr="002A7318">
        <w:rPr>
          <w:rFonts w:ascii="Times New Roman" w:eastAsia="Times New Roman" w:hAnsi="Times New Roman" w:cs="Times New Roman"/>
          <w:b/>
          <w:bCs/>
          <w:i/>
          <w:iCs/>
          <w:sz w:val="24"/>
          <w:szCs w:val="24"/>
          <w:lang w:eastAsia="ru-RU"/>
        </w:rPr>
        <w:t>Фамилию и имя следует писать в форме родительного падежа. Сначала пишут фамилию, а затем полное имя.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u w:val="single"/>
          <w:lang w:eastAsia="ru-RU"/>
        </w:rPr>
        <w:t>4.3. Оформление письменных работ по русскому языку.</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После классной и домашней работы следует отступать </w:t>
      </w:r>
      <w:r w:rsidRPr="002A7318">
        <w:rPr>
          <w:rFonts w:ascii="Times New Roman" w:eastAsia="Times New Roman" w:hAnsi="Times New Roman" w:cs="Times New Roman"/>
          <w:b/>
          <w:bCs/>
          <w:sz w:val="24"/>
          <w:szCs w:val="24"/>
          <w:lang w:eastAsia="ru-RU"/>
        </w:rPr>
        <w:t xml:space="preserve">две строчки </w:t>
      </w:r>
    </w:p>
    <w:p w:rsidR="00A1114E" w:rsidRPr="00916D5D"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пишем на третьей).</w:t>
      </w:r>
    </w:p>
    <w:p w:rsidR="002A7318" w:rsidRPr="002A7318" w:rsidRDefault="00A1114E"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114E">
        <w:rPr>
          <w:rFonts w:ascii="Times New Roman" w:eastAsia="Times New Roman" w:hAnsi="Times New Roman" w:cs="Times New Roman"/>
          <w:sz w:val="24"/>
          <w:szCs w:val="24"/>
          <w:lang w:eastAsia="ru-RU"/>
        </w:rPr>
        <w:lastRenderedPageBreak/>
        <w:t xml:space="preserve">      </w:t>
      </w:r>
      <w:r w:rsidR="002A7318" w:rsidRPr="002A7318">
        <w:rPr>
          <w:rFonts w:ascii="Times New Roman" w:eastAsia="Times New Roman" w:hAnsi="Times New Roman" w:cs="Times New Roman"/>
          <w:sz w:val="24"/>
          <w:szCs w:val="24"/>
          <w:lang w:eastAsia="ru-RU"/>
        </w:rPr>
        <w:t xml:space="preserve"> При оформлении </w:t>
      </w:r>
      <w:r w:rsidR="002A7318" w:rsidRPr="002A7318">
        <w:rPr>
          <w:rFonts w:ascii="Times New Roman" w:eastAsia="Times New Roman" w:hAnsi="Times New Roman" w:cs="Times New Roman"/>
          <w:b/>
          <w:bCs/>
          <w:sz w:val="24"/>
          <w:szCs w:val="24"/>
          <w:lang w:eastAsia="ru-RU"/>
        </w:rPr>
        <w:t xml:space="preserve">красной строки </w:t>
      </w:r>
      <w:r w:rsidR="002A7318" w:rsidRPr="002A7318">
        <w:rPr>
          <w:rFonts w:ascii="Times New Roman" w:eastAsia="Times New Roman" w:hAnsi="Times New Roman" w:cs="Times New Roman"/>
          <w:sz w:val="24"/>
          <w:szCs w:val="24"/>
          <w:lang w:eastAsia="ru-RU"/>
        </w:rPr>
        <w:t xml:space="preserve"> делается отступ вправо не менее 1 см </w:t>
      </w:r>
      <w:r w:rsidR="002A7318" w:rsidRPr="002A7318">
        <w:rPr>
          <w:rFonts w:ascii="Times New Roman" w:eastAsia="Times New Roman" w:hAnsi="Times New Roman" w:cs="Times New Roman"/>
          <w:i/>
          <w:iCs/>
          <w:sz w:val="24"/>
          <w:szCs w:val="24"/>
          <w:lang w:eastAsia="ru-RU"/>
        </w:rPr>
        <w:t>(один палец).</w:t>
      </w:r>
      <w:r w:rsidR="002A7318" w:rsidRPr="002A7318">
        <w:rPr>
          <w:rFonts w:ascii="Times New Roman" w:eastAsia="Times New Roman" w:hAnsi="Times New Roman" w:cs="Times New Roman"/>
          <w:sz w:val="24"/>
          <w:szCs w:val="24"/>
          <w:lang w:eastAsia="ru-RU"/>
        </w:rPr>
        <w:t xml:space="preserve"> Соблюдения красной строки требуется с первого класса при оформлении текстов, начала нового вида работы.</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В ходе работы </w:t>
      </w:r>
      <w:r w:rsidRPr="002A7318">
        <w:rPr>
          <w:rFonts w:ascii="Times New Roman" w:eastAsia="Times New Roman" w:hAnsi="Times New Roman" w:cs="Times New Roman"/>
          <w:b/>
          <w:bCs/>
          <w:sz w:val="24"/>
          <w:szCs w:val="24"/>
          <w:lang w:eastAsia="ru-RU"/>
        </w:rPr>
        <w:t>строчки не пропускаются</w:t>
      </w:r>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Новая страница начинается </w:t>
      </w:r>
      <w:r w:rsidRPr="002A7318">
        <w:rPr>
          <w:rFonts w:ascii="Times New Roman" w:eastAsia="Times New Roman" w:hAnsi="Times New Roman" w:cs="Times New Roman"/>
          <w:b/>
          <w:bCs/>
          <w:sz w:val="24"/>
          <w:szCs w:val="24"/>
          <w:lang w:eastAsia="ru-RU"/>
        </w:rPr>
        <w:t xml:space="preserve">с самой верхней </w:t>
      </w:r>
      <w:r w:rsidRPr="002A7318">
        <w:rPr>
          <w:rFonts w:ascii="Times New Roman" w:eastAsia="Times New Roman" w:hAnsi="Times New Roman" w:cs="Times New Roman"/>
          <w:sz w:val="24"/>
          <w:szCs w:val="24"/>
          <w:lang w:eastAsia="ru-RU"/>
        </w:rPr>
        <w:t>строки, дописывается до конца страницы, включая последнюю строку.</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Слева при оформлении каждой строки отступается от края не более 0,5 см.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Справа строка дописывается до конца. Использование правил переноса обязательно. Не допускается необоснованное наличие пустых мест на строке.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Запись даты написания работы по русскому языку (и математике) ведется по центру рабочей строки.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A1114E">
        <w:rPr>
          <w:rFonts w:ascii="Times New Roman" w:eastAsia="Times New Roman" w:hAnsi="Times New Roman" w:cs="Times New Roman"/>
          <w:b/>
          <w:sz w:val="24"/>
          <w:szCs w:val="24"/>
          <w:lang w:eastAsia="ru-RU"/>
        </w:rPr>
        <w:t>В первом классе</w:t>
      </w:r>
      <w:r w:rsidRPr="002A7318">
        <w:rPr>
          <w:rFonts w:ascii="Times New Roman" w:eastAsia="Times New Roman" w:hAnsi="Times New Roman" w:cs="Times New Roman"/>
          <w:sz w:val="24"/>
          <w:szCs w:val="24"/>
          <w:lang w:eastAsia="ru-RU"/>
        </w:rPr>
        <w:t xml:space="preserve"> в период обучения грамоте запись даты ведется учителем. По окончании этого периода дата записывается учениками (</w:t>
      </w:r>
      <w:r w:rsidRPr="002A7318">
        <w:rPr>
          <w:rFonts w:ascii="Times New Roman" w:eastAsia="Times New Roman" w:hAnsi="Times New Roman" w:cs="Times New Roman"/>
          <w:i/>
          <w:iCs/>
          <w:sz w:val="24"/>
          <w:szCs w:val="24"/>
          <w:lang w:eastAsia="ru-RU"/>
        </w:rPr>
        <w:t>1 декабря).</w:t>
      </w:r>
    </w:p>
    <w:p w:rsidR="002A7318" w:rsidRPr="002A7318" w:rsidRDefault="00A1114E"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A7318" w:rsidRPr="00A1114E">
        <w:rPr>
          <w:rFonts w:ascii="Times New Roman" w:eastAsia="Times New Roman" w:hAnsi="Times New Roman" w:cs="Times New Roman"/>
          <w:b/>
          <w:sz w:val="24"/>
          <w:szCs w:val="24"/>
          <w:lang w:eastAsia="ru-RU"/>
        </w:rPr>
        <w:t xml:space="preserve">С 3-4 класса </w:t>
      </w:r>
      <w:r w:rsidR="002A7318" w:rsidRPr="002A7318">
        <w:rPr>
          <w:rFonts w:ascii="Times New Roman" w:eastAsia="Times New Roman" w:hAnsi="Times New Roman" w:cs="Times New Roman"/>
          <w:sz w:val="24"/>
          <w:szCs w:val="24"/>
          <w:lang w:eastAsia="ru-RU"/>
        </w:rPr>
        <w:t xml:space="preserve">допускается в записи даты писать числительные прописью: </w:t>
      </w:r>
      <w:r w:rsidR="002A7318" w:rsidRPr="002A7318">
        <w:rPr>
          <w:rFonts w:ascii="Times New Roman" w:eastAsia="Times New Roman" w:hAnsi="Times New Roman" w:cs="Times New Roman"/>
          <w:i/>
          <w:iCs/>
          <w:sz w:val="24"/>
          <w:szCs w:val="24"/>
          <w:lang w:eastAsia="ru-RU"/>
        </w:rPr>
        <w:t>первое декабря.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Запись названия работы проводится на следующей рабочей строке (без пропуска) по центру и оформляется как предложение.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Например:  </w:t>
      </w:r>
      <w:r w:rsidRPr="002A7318">
        <w:rPr>
          <w:rFonts w:ascii="Times New Roman" w:eastAsia="Times New Roman" w:hAnsi="Times New Roman" w:cs="Times New Roman"/>
          <w:i/>
          <w:iCs/>
          <w:sz w:val="24"/>
          <w:szCs w:val="24"/>
          <w:lang w:eastAsia="ru-RU"/>
        </w:rPr>
        <w:t>Классная работа.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i/>
          <w:iCs/>
          <w:sz w:val="24"/>
          <w:szCs w:val="24"/>
          <w:lang w:eastAsia="ru-RU"/>
        </w:rPr>
        <w:t>                               Домашняя работа.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i/>
          <w:iCs/>
          <w:sz w:val="24"/>
          <w:szCs w:val="24"/>
          <w:lang w:eastAsia="ru-RU"/>
        </w:rPr>
        <w:t>                               Работа над ошибками.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Слово упражнение  пишется полностью с 3 класса только в домашней работе.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Номера упражнений, выполняемых в тетрадях, указываются при их полном объеме. Если упражнение выполняется не полностью, то не указываются.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b/>
          <w:bCs/>
          <w:sz w:val="24"/>
          <w:szCs w:val="24"/>
          <w:u w:val="single"/>
          <w:lang w:eastAsia="ru-RU"/>
        </w:rPr>
        <w:t>Образец:</w:t>
      </w:r>
      <w:r w:rsidRPr="002A731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i/>
          <w:iCs/>
          <w:sz w:val="24"/>
          <w:szCs w:val="24"/>
          <w:lang w:eastAsia="ru-RU"/>
        </w:rPr>
        <w:t>Упражнение 234 (3-4кл)</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00A1114E" w:rsidRPr="00A1114E">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lang w:eastAsia="ru-RU"/>
        </w:rPr>
        <w:t xml:space="preserve">В работе, требующей записи в столбик, </w:t>
      </w:r>
      <w:r w:rsidRPr="002A7318">
        <w:rPr>
          <w:rFonts w:ascii="Times New Roman" w:eastAsia="Times New Roman" w:hAnsi="Times New Roman" w:cs="Times New Roman"/>
          <w:b/>
          <w:bCs/>
          <w:sz w:val="24"/>
          <w:szCs w:val="24"/>
          <w:lang w:eastAsia="ru-RU"/>
        </w:rPr>
        <w:t>первое слово пишется с маленькой буквы. Знаки  препинания (запятые) не ставятся.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b/>
          <w:bCs/>
          <w:sz w:val="24"/>
          <w:szCs w:val="24"/>
          <w:u w:val="single"/>
          <w:lang w:eastAsia="ru-RU"/>
        </w:rPr>
        <w:t>Например:</w:t>
      </w:r>
      <w:r w:rsidRPr="002A7318">
        <w:rPr>
          <w:rFonts w:ascii="Times New Roman" w:eastAsia="Times New Roman" w:hAnsi="Times New Roman" w:cs="Times New Roman"/>
          <w:i/>
          <w:iCs/>
          <w:sz w:val="24"/>
          <w:szCs w:val="24"/>
          <w:lang w:eastAsia="ru-RU"/>
        </w:rPr>
        <w:t>    ветер</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i/>
          <w:iCs/>
          <w:sz w:val="24"/>
          <w:szCs w:val="24"/>
          <w:lang w:eastAsia="ru-RU"/>
        </w:rPr>
        <w:t>                          восток</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i/>
          <w:iCs/>
          <w:sz w:val="24"/>
          <w:szCs w:val="24"/>
          <w:lang w:eastAsia="ru-RU"/>
        </w:rPr>
        <w:t>                          песок</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При выполнении подобного вида работы в строчку первое слово пишется с красной строки, с большой буквы, через запятую.</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b/>
          <w:bCs/>
          <w:sz w:val="24"/>
          <w:szCs w:val="24"/>
          <w:u w:val="single"/>
          <w:lang w:eastAsia="ru-RU"/>
        </w:rPr>
        <w:t xml:space="preserve">Например: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i/>
          <w:iCs/>
          <w:sz w:val="24"/>
          <w:szCs w:val="24"/>
          <w:lang w:eastAsia="ru-RU"/>
        </w:rPr>
        <w:t>Ветер, восток, песок.</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lastRenderedPageBreak/>
        <w:t xml:space="preserve">   </w:t>
      </w:r>
      <w:r w:rsidR="00A1114E" w:rsidRPr="00A1114E">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lang w:eastAsia="ru-RU"/>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гласный-гл.,</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w:t>
      </w:r>
      <w:proofErr w:type="gramStart"/>
      <w:r w:rsidRPr="002A7318">
        <w:rPr>
          <w:rFonts w:ascii="Times New Roman" w:eastAsia="Times New Roman" w:hAnsi="Times New Roman" w:cs="Times New Roman"/>
          <w:b/>
          <w:bCs/>
          <w:i/>
          <w:iCs/>
          <w:sz w:val="24"/>
          <w:szCs w:val="24"/>
          <w:lang w:eastAsia="ru-RU"/>
        </w:rPr>
        <w:t>глухой-глух</w:t>
      </w:r>
      <w:proofErr w:type="gramEnd"/>
      <w:r w:rsidRPr="002A7318">
        <w:rPr>
          <w:rFonts w:ascii="Times New Roman" w:eastAsia="Times New Roman" w:hAnsi="Times New Roman" w:cs="Times New Roman"/>
          <w:b/>
          <w:bCs/>
          <w:i/>
          <w:iCs/>
          <w:sz w:val="24"/>
          <w:szCs w:val="24"/>
          <w:lang w:eastAsia="ru-RU"/>
        </w:rPr>
        <w:t xml:space="preserve">., </w:t>
      </w:r>
      <w:proofErr w:type="spellStart"/>
      <w:r w:rsidRPr="002A7318">
        <w:rPr>
          <w:rFonts w:ascii="Times New Roman" w:eastAsia="Times New Roman" w:hAnsi="Times New Roman" w:cs="Times New Roman"/>
          <w:b/>
          <w:bCs/>
          <w:i/>
          <w:iCs/>
          <w:sz w:val="24"/>
          <w:szCs w:val="24"/>
          <w:lang w:eastAsia="ru-RU"/>
        </w:rPr>
        <w:t>звонкий-зв</w:t>
      </w:r>
      <w:proofErr w:type="spellEnd"/>
      <w:r w:rsidRPr="002A7318">
        <w:rPr>
          <w:rFonts w:ascii="Times New Roman" w:eastAsia="Times New Roman" w:hAnsi="Times New Roman" w:cs="Times New Roman"/>
          <w:b/>
          <w:bCs/>
          <w:i/>
          <w:iCs/>
          <w:sz w:val="24"/>
          <w:szCs w:val="24"/>
          <w:lang w:eastAsia="ru-RU"/>
        </w:rPr>
        <w:t xml:space="preserve">., </w:t>
      </w:r>
      <w:proofErr w:type="spellStart"/>
      <w:r w:rsidRPr="002A7318">
        <w:rPr>
          <w:rFonts w:ascii="Times New Roman" w:eastAsia="Times New Roman" w:hAnsi="Times New Roman" w:cs="Times New Roman"/>
          <w:b/>
          <w:bCs/>
          <w:i/>
          <w:iCs/>
          <w:sz w:val="24"/>
          <w:szCs w:val="24"/>
          <w:lang w:eastAsia="ru-RU"/>
        </w:rPr>
        <w:t>согласный-согл</w:t>
      </w:r>
      <w:proofErr w:type="spellEnd"/>
      <w:r w:rsidRPr="002A7318">
        <w:rPr>
          <w:rFonts w:ascii="Times New Roman" w:eastAsia="Times New Roman" w:hAnsi="Times New Roman" w:cs="Times New Roman"/>
          <w:b/>
          <w:bCs/>
          <w:i/>
          <w:iCs/>
          <w:sz w:val="24"/>
          <w:szCs w:val="24"/>
          <w:lang w:eastAsia="ru-RU"/>
        </w:rPr>
        <w:t xml:space="preserve">., </w:t>
      </w:r>
      <w:proofErr w:type="spellStart"/>
      <w:r w:rsidRPr="002A7318">
        <w:rPr>
          <w:rFonts w:ascii="Times New Roman" w:eastAsia="Times New Roman" w:hAnsi="Times New Roman" w:cs="Times New Roman"/>
          <w:b/>
          <w:bCs/>
          <w:i/>
          <w:iCs/>
          <w:sz w:val="24"/>
          <w:szCs w:val="24"/>
          <w:lang w:eastAsia="ru-RU"/>
        </w:rPr>
        <w:t>твердый-тв</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A7318">
        <w:rPr>
          <w:rFonts w:ascii="Times New Roman" w:eastAsia="Times New Roman" w:hAnsi="Times New Roman" w:cs="Times New Roman"/>
          <w:b/>
          <w:bCs/>
          <w:i/>
          <w:iCs/>
          <w:sz w:val="24"/>
          <w:szCs w:val="24"/>
          <w:lang w:eastAsia="ru-RU"/>
        </w:rPr>
        <w:t>существительное-сущ</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A7318">
        <w:rPr>
          <w:rFonts w:ascii="Times New Roman" w:eastAsia="Times New Roman" w:hAnsi="Times New Roman" w:cs="Times New Roman"/>
          <w:b/>
          <w:bCs/>
          <w:i/>
          <w:iCs/>
          <w:sz w:val="24"/>
          <w:szCs w:val="24"/>
          <w:lang w:eastAsia="ru-RU"/>
        </w:rPr>
        <w:t>прилагательное-прил</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глагол-гл.</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A7318">
        <w:rPr>
          <w:rFonts w:ascii="Times New Roman" w:eastAsia="Times New Roman" w:hAnsi="Times New Roman" w:cs="Times New Roman"/>
          <w:b/>
          <w:bCs/>
          <w:i/>
          <w:iCs/>
          <w:sz w:val="24"/>
          <w:szCs w:val="24"/>
          <w:lang w:eastAsia="ru-RU"/>
        </w:rPr>
        <w:t>предлог-пр</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мужской </w:t>
      </w:r>
      <w:proofErr w:type="spellStart"/>
      <w:r w:rsidRPr="002A7318">
        <w:rPr>
          <w:rFonts w:ascii="Times New Roman" w:eastAsia="Times New Roman" w:hAnsi="Times New Roman" w:cs="Times New Roman"/>
          <w:b/>
          <w:bCs/>
          <w:i/>
          <w:iCs/>
          <w:sz w:val="24"/>
          <w:szCs w:val="24"/>
          <w:lang w:eastAsia="ru-RU"/>
        </w:rPr>
        <w:t>род-м.р</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женский </w:t>
      </w:r>
      <w:proofErr w:type="spellStart"/>
      <w:proofErr w:type="gramStart"/>
      <w:r w:rsidRPr="002A7318">
        <w:rPr>
          <w:rFonts w:ascii="Times New Roman" w:eastAsia="Times New Roman" w:hAnsi="Times New Roman" w:cs="Times New Roman"/>
          <w:b/>
          <w:bCs/>
          <w:i/>
          <w:iCs/>
          <w:sz w:val="24"/>
          <w:szCs w:val="24"/>
          <w:lang w:eastAsia="ru-RU"/>
        </w:rPr>
        <w:t>род-ж</w:t>
      </w:r>
      <w:proofErr w:type="gramEnd"/>
      <w:r w:rsidRPr="002A7318">
        <w:rPr>
          <w:rFonts w:ascii="Times New Roman" w:eastAsia="Times New Roman" w:hAnsi="Times New Roman" w:cs="Times New Roman"/>
          <w:b/>
          <w:bCs/>
          <w:i/>
          <w:iCs/>
          <w:sz w:val="24"/>
          <w:szCs w:val="24"/>
          <w:lang w:eastAsia="ru-RU"/>
        </w:rPr>
        <w:t>.р</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средний </w:t>
      </w:r>
      <w:proofErr w:type="spellStart"/>
      <w:r w:rsidRPr="002A7318">
        <w:rPr>
          <w:rFonts w:ascii="Times New Roman" w:eastAsia="Times New Roman" w:hAnsi="Times New Roman" w:cs="Times New Roman"/>
          <w:b/>
          <w:bCs/>
          <w:i/>
          <w:iCs/>
          <w:sz w:val="24"/>
          <w:szCs w:val="24"/>
          <w:lang w:eastAsia="ru-RU"/>
        </w:rPr>
        <w:t>род-ср.р</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прошедшее </w:t>
      </w:r>
      <w:proofErr w:type="spellStart"/>
      <w:r w:rsidRPr="002A7318">
        <w:rPr>
          <w:rFonts w:ascii="Times New Roman" w:eastAsia="Times New Roman" w:hAnsi="Times New Roman" w:cs="Times New Roman"/>
          <w:b/>
          <w:bCs/>
          <w:i/>
          <w:iCs/>
          <w:sz w:val="24"/>
          <w:szCs w:val="24"/>
          <w:lang w:eastAsia="ru-RU"/>
        </w:rPr>
        <w:t>время-прош.вр</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настоящее </w:t>
      </w:r>
      <w:proofErr w:type="spellStart"/>
      <w:r w:rsidRPr="002A7318">
        <w:rPr>
          <w:rFonts w:ascii="Times New Roman" w:eastAsia="Times New Roman" w:hAnsi="Times New Roman" w:cs="Times New Roman"/>
          <w:b/>
          <w:bCs/>
          <w:i/>
          <w:iCs/>
          <w:sz w:val="24"/>
          <w:szCs w:val="24"/>
          <w:lang w:eastAsia="ru-RU"/>
        </w:rPr>
        <w:t>время-наст.вр</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будущее время - </w:t>
      </w:r>
      <w:proofErr w:type="spellStart"/>
      <w:r w:rsidRPr="002A7318">
        <w:rPr>
          <w:rFonts w:ascii="Times New Roman" w:eastAsia="Times New Roman" w:hAnsi="Times New Roman" w:cs="Times New Roman"/>
          <w:b/>
          <w:bCs/>
          <w:i/>
          <w:iCs/>
          <w:sz w:val="24"/>
          <w:szCs w:val="24"/>
          <w:lang w:eastAsia="ru-RU"/>
        </w:rPr>
        <w:t>буд.вр</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единственное </w:t>
      </w:r>
      <w:proofErr w:type="spellStart"/>
      <w:r w:rsidRPr="002A7318">
        <w:rPr>
          <w:rFonts w:ascii="Times New Roman" w:eastAsia="Times New Roman" w:hAnsi="Times New Roman" w:cs="Times New Roman"/>
          <w:b/>
          <w:bCs/>
          <w:i/>
          <w:iCs/>
          <w:sz w:val="24"/>
          <w:szCs w:val="24"/>
          <w:lang w:eastAsia="ru-RU"/>
        </w:rPr>
        <w:t>число-ед.ч</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множественное </w:t>
      </w:r>
      <w:proofErr w:type="spellStart"/>
      <w:r w:rsidRPr="002A7318">
        <w:rPr>
          <w:rFonts w:ascii="Times New Roman" w:eastAsia="Times New Roman" w:hAnsi="Times New Roman" w:cs="Times New Roman"/>
          <w:b/>
          <w:bCs/>
          <w:i/>
          <w:iCs/>
          <w:sz w:val="24"/>
          <w:szCs w:val="24"/>
          <w:lang w:eastAsia="ru-RU"/>
        </w:rPr>
        <w:t>число-мн.ч</w:t>
      </w:r>
      <w:proofErr w:type="spell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Название падежей </w:t>
      </w:r>
      <w:proofErr w:type="spellStart"/>
      <w:r w:rsidRPr="002A7318">
        <w:rPr>
          <w:rFonts w:ascii="Times New Roman" w:eastAsia="Times New Roman" w:hAnsi="Times New Roman" w:cs="Times New Roman"/>
          <w:b/>
          <w:bCs/>
          <w:sz w:val="24"/>
          <w:szCs w:val="24"/>
          <w:lang w:eastAsia="ru-RU"/>
        </w:rPr>
        <w:t>указывается</w:t>
      </w:r>
      <w:r w:rsidRPr="002A7318">
        <w:rPr>
          <w:rFonts w:ascii="Times New Roman" w:eastAsia="Times New Roman" w:hAnsi="Times New Roman" w:cs="Times New Roman"/>
          <w:sz w:val="24"/>
          <w:szCs w:val="24"/>
          <w:lang w:eastAsia="ru-RU"/>
        </w:rPr>
        <w:t>заглавной</w:t>
      </w:r>
      <w:proofErr w:type="spellEnd"/>
      <w:r w:rsidRPr="002A7318">
        <w:rPr>
          <w:rFonts w:ascii="Times New Roman" w:eastAsia="Times New Roman" w:hAnsi="Times New Roman" w:cs="Times New Roman"/>
          <w:sz w:val="24"/>
          <w:szCs w:val="24"/>
          <w:lang w:eastAsia="ru-RU"/>
        </w:rPr>
        <w:t xml:space="preserve"> буквой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7318">
        <w:rPr>
          <w:rFonts w:ascii="Times New Roman" w:eastAsia="Times New Roman" w:hAnsi="Times New Roman" w:cs="Times New Roman"/>
          <w:sz w:val="24"/>
          <w:szCs w:val="24"/>
          <w:lang w:eastAsia="ru-RU"/>
        </w:rPr>
        <w:t>(Им.п.</w:t>
      </w:r>
      <w:proofErr w:type="gramEnd"/>
      <w:r w:rsidRPr="002A7318">
        <w:rPr>
          <w:rFonts w:ascii="Times New Roman" w:eastAsia="Times New Roman" w:hAnsi="Times New Roman" w:cs="Times New Roman"/>
          <w:sz w:val="24"/>
          <w:szCs w:val="24"/>
          <w:lang w:eastAsia="ru-RU"/>
        </w:rPr>
        <w:t xml:space="preserve"> Р.п. Д.п. В.п. Т.п. </w:t>
      </w:r>
      <w:proofErr w:type="gramStart"/>
      <w:r w:rsidRPr="002A7318">
        <w:rPr>
          <w:rFonts w:ascii="Times New Roman" w:eastAsia="Times New Roman" w:hAnsi="Times New Roman" w:cs="Times New Roman"/>
          <w:sz w:val="24"/>
          <w:szCs w:val="24"/>
          <w:lang w:eastAsia="ru-RU"/>
        </w:rPr>
        <w:t>П.п.)</w:t>
      </w:r>
      <w:proofErr w:type="gramEnd"/>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Следует определить, что обозначения </w:t>
      </w:r>
      <w:r w:rsidRPr="002A7318">
        <w:rPr>
          <w:rFonts w:ascii="Times New Roman" w:eastAsia="Times New Roman" w:hAnsi="Times New Roman" w:cs="Times New Roman"/>
          <w:b/>
          <w:bCs/>
          <w:sz w:val="24"/>
          <w:szCs w:val="24"/>
          <w:lang w:eastAsia="ru-RU"/>
        </w:rPr>
        <w:t>над словами</w:t>
      </w:r>
      <w:r w:rsidRPr="002A7318">
        <w:rPr>
          <w:rFonts w:ascii="Times New Roman" w:eastAsia="Times New Roman" w:hAnsi="Times New Roman" w:cs="Times New Roman"/>
          <w:sz w:val="24"/>
          <w:szCs w:val="24"/>
          <w:lang w:eastAsia="ru-RU"/>
        </w:rPr>
        <w:t xml:space="preserve"> выполнять простым карандашом или ручкой с пастой зелёного цвета</w:t>
      </w:r>
      <w:r w:rsidRPr="002A7318">
        <w:rPr>
          <w:rFonts w:ascii="Times New Roman" w:eastAsia="Times New Roman" w:hAnsi="Times New Roman" w:cs="Times New Roman"/>
          <w:i/>
          <w:iCs/>
          <w:sz w:val="24"/>
          <w:szCs w:val="24"/>
          <w:lang w:eastAsia="ru-RU"/>
        </w:rPr>
        <w:t xml:space="preserve">. </w:t>
      </w:r>
      <w:r w:rsidRPr="002A7318">
        <w:rPr>
          <w:rFonts w:ascii="Times New Roman" w:eastAsia="Times New Roman" w:hAnsi="Times New Roman" w:cs="Times New Roman"/>
          <w:sz w:val="24"/>
          <w:szCs w:val="24"/>
          <w:lang w:eastAsia="ru-RU"/>
        </w:rPr>
        <w:t>Все подчеркивания делаются только по линейке</w:t>
      </w:r>
      <w:proofErr w:type="gramStart"/>
      <w:r w:rsidRPr="002A731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b/>
          <w:bCs/>
          <w:i/>
          <w:iCs/>
          <w:sz w:val="24"/>
          <w:szCs w:val="24"/>
          <w:lang w:eastAsia="ru-RU"/>
        </w:rPr>
        <w:t>.</w:t>
      </w:r>
      <w:proofErr w:type="gramEnd"/>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Некоторые виды работ можно проводить и без линейки, при наличии у детей сформированного навыка работы с карандашом.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При оформлении письменных видов разбора следует соблюдать требования предложенных образцов. Обращать внимание учащихся на постановку имеющихся тире, точки и запятой после определенных сокращений терминов.</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Напомним, что в математике при сокращении наименований единиц измерений </w:t>
      </w:r>
      <w:r w:rsidRPr="002A7318">
        <w:rPr>
          <w:rFonts w:ascii="Times New Roman" w:eastAsia="Times New Roman" w:hAnsi="Times New Roman" w:cs="Times New Roman"/>
          <w:b/>
          <w:bCs/>
          <w:sz w:val="24"/>
          <w:szCs w:val="24"/>
          <w:lang w:eastAsia="ru-RU"/>
        </w:rPr>
        <w:t>точки не ставятся</w:t>
      </w:r>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                          </w:t>
      </w:r>
      <w:proofErr w:type="gramStart"/>
      <w:r w:rsidRPr="002A7318">
        <w:rPr>
          <w:rFonts w:ascii="Times New Roman" w:eastAsia="Times New Roman" w:hAnsi="Times New Roman" w:cs="Times New Roman"/>
          <w:b/>
          <w:bCs/>
          <w:sz w:val="24"/>
          <w:szCs w:val="24"/>
          <w:u w:val="single"/>
          <w:lang w:eastAsia="ru-RU"/>
        </w:rPr>
        <w:t>Например:</w:t>
      </w:r>
      <w:r w:rsidRPr="002A7318">
        <w:rPr>
          <w:rFonts w:ascii="Times New Roman" w:eastAsia="Times New Roman" w:hAnsi="Times New Roman" w:cs="Times New Roman"/>
          <w:b/>
          <w:bCs/>
          <w:sz w:val="24"/>
          <w:szCs w:val="24"/>
          <w:lang w:eastAsia="ru-RU"/>
        </w:rPr>
        <w:t>  мм,  м, см, ч, мин, км, кг, г и др.</w:t>
      </w:r>
      <w:proofErr w:type="gramEnd"/>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Учащиеся 1-2 классов пишут в тетрадях в узкую линию. Переход на широкую линейку учителем определяется с 3 класса.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lastRenderedPageBreak/>
        <w:t xml:space="preserve">        У учителей начальных классов много различных приемов организации </w:t>
      </w:r>
      <w:r w:rsidRPr="002A7318">
        <w:rPr>
          <w:rFonts w:ascii="Times New Roman" w:eastAsia="Times New Roman" w:hAnsi="Times New Roman" w:cs="Times New Roman"/>
          <w:b/>
          <w:bCs/>
          <w:sz w:val="24"/>
          <w:szCs w:val="24"/>
          <w:lang w:eastAsia="ru-RU"/>
        </w:rPr>
        <w:t>«минуток чистописания».</w:t>
      </w:r>
      <w:r w:rsidRPr="002A7318">
        <w:rPr>
          <w:rFonts w:ascii="Times New Roman" w:eastAsia="Times New Roman" w:hAnsi="Times New Roman" w:cs="Times New Roman"/>
          <w:sz w:val="24"/>
          <w:szCs w:val="24"/>
          <w:lang w:eastAsia="ru-RU"/>
        </w:rPr>
        <w:t xml:space="preserve"> Методика их проведения требует соблюдение содержания, объема и периодичности проведения: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b/>
          <w:bCs/>
          <w:sz w:val="24"/>
          <w:szCs w:val="24"/>
          <w:lang w:eastAsia="ru-RU"/>
        </w:rPr>
        <w:t>1 - 2 класс – 2 строки, ежедневно.</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3-4 класс- 3 строки, 2-3 раза в неделю</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proofErr w:type="gramStart"/>
      <w:r w:rsidRPr="002A7318">
        <w:rPr>
          <w:rFonts w:ascii="Times New Roman" w:eastAsia="Times New Roman" w:hAnsi="Times New Roman" w:cs="Times New Roman"/>
          <w:sz w:val="24"/>
          <w:szCs w:val="24"/>
          <w:lang w:eastAsia="ru-RU"/>
        </w:rPr>
        <w:t>Упражнения по чистописанию в начальной школе выполняются либо в отдельной тетради, либо в рабочей.</w:t>
      </w:r>
      <w:proofErr w:type="gramEnd"/>
      <w:r w:rsidRPr="002A7318">
        <w:rPr>
          <w:rFonts w:ascii="Times New Roman" w:eastAsia="Times New Roman" w:hAnsi="Times New Roman" w:cs="Times New Roman"/>
          <w:sz w:val="24"/>
          <w:szCs w:val="24"/>
          <w:lang w:eastAsia="ru-RU"/>
        </w:rPr>
        <w:t xml:space="preserve"> Учитель красным цветом показывает образец написания элементов букв, целых букв, слогов и т. д. Целесообразно в 3-4-х классах строить эту работу, ориентируясь на индивидуаль</w:t>
      </w:r>
      <w:r w:rsidRPr="002A7318">
        <w:rPr>
          <w:rFonts w:ascii="Times New Roman" w:eastAsia="Times New Roman" w:hAnsi="Times New Roman" w:cs="Times New Roman"/>
          <w:sz w:val="24"/>
          <w:szCs w:val="24"/>
          <w:lang w:eastAsia="ru-RU"/>
        </w:rPr>
        <w:softHyphen/>
        <w:t>ный подход, так как у каждого учащегося свои пробле</w:t>
      </w:r>
      <w:r w:rsidRPr="002A7318">
        <w:rPr>
          <w:rFonts w:ascii="Times New Roman" w:eastAsia="Times New Roman" w:hAnsi="Times New Roman" w:cs="Times New Roman"/>
          <w:sz w:val="24"/>
          <w:szCs w:val="24"/>
          <w:lang w:eastAsia="ru-RU"/>
        </w:rPr>
        <w:softHyphen/>
        <w:t>мы в написании букв и их элементов.</w:t>
      </w:r>
    </w:p>
    <w:p w:rsidR="002A7318" w:rsidRPr="002A7318" w:rsidRDefault="002A7318" w:rsidP="00030DD8">
      <w:pPr>
        <w:spacing w:before="100" w:beforeAutospacing="1" w:after="100" w:afterAutospacing="1" w:line="240" w:lineRule="auto"/>
        <w:ind w:left="73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Учитель прописывает образцы в тетрадях, указывая типичные ошибки и пути их исправления. Важно обращать внимание детей на положение тетради, посадку, правильно ли они держат ручку. </w:t>
      </w:r>
      <w:proofErr w:type="gramStart"/>
      <w:r w:rsidRPr="002A7318">
        <w:rPr>
          <w:rFonts w:ascii="Times New Roman" w:eastAsia="Times New Roman" w:hAnsi="Times New Roman" w:cs="Times New Roman"/>
          <w:sz w:val="24"/>
          <w:szCs w:val="24"/>
          <w:lang w:eastAsia="ru-RU"/>
        </w:rPr>
        <w:t xml:space="preserve">Многие учителя применяют различные приспособления для формирования каллиграфического письма: трафареты, кальку и т. д. Для  стимулирования детей в практике используются различные приемы поощрения: надписи на обложке </w:t>
      </w:r>
      <w:r w:rsidRPr="002A7318">
        <w:rPr>
          <w:rFonts w:ascii="Times New Roman" w:eastAsia="Times New Roman" w:hAnsi="Times New Roman" w:cs="Times New Roman"/>
          <w:b/>
          <w:bCs/>
          <w:sz w:val="24"/>
          <w:szCs w:val="24"/>
          <w:lang w:eastAsia="ru-RU"/>
        </w:rPr>
        <w:t>(Твою тетрадь приятно проверять!</w:t>
      </w:r>
      <w:proofErr w:type="gramEnd"/>
      <w:r w:rsidRPr="002A7318">
        <w:rPr>
          <w:rFonts w:ascii="Times New Roman" w:eastAsia="Times New Roman" w:hAnsi="Times New Roman" w:cs="Times New Roman"/>
          <w:b/>
          <w:bCs/>
          <w:sz w:val="24"/>
          <w:szCs w:val="24"/>
          <w:lang w:eastAsia="ru-RU"/>
        </w:rPr>
        <w:t xml:space="preserve"> Пишу красиво и грамотно. </w:t>
      </w:r>
      <w:proofErr w:type="spellStart"/>
      <w:r w:rsidRPr="002A7318">
        <w:rPr>
          <w:rFonts w:ascii="Times New Roman" w:eastAsia="Times New Roman" w:hAnsi="Times New Roman" w:cs="Times New Roman"/>
          <w:b/>
          <w:bCs/>
          <w:sz w:val="24"/>
          <w:szCs w:val="24"/>
          <w:lang w:eastAsia="ru-RU"/>
        </w:rPr>
        <w:t>Чистюлька</w:t>
      </w:r>
      <w:proofErr w:type="spellEnd"/>
      <w:r w:rsidRPr="002A7318">
        <w:rPr>
          <w:rFonts w:ascii="Times New Roman" w:eastAsia="Times New Roman" w:hAnsi="Times New Roman" w:cs="Times New Roman"/>
          <w:b/>
          <w:bCs/>
          <w:sz w:val="24"/>
          <w:szCs w:val="24"/>
          <w:lang w:eastAsia="ru-RU"/>
        </w:rPr>
        <w:t xml:space="preserve">. </w:t>
      </w:r>
      <w:proofErr w:type="gramStart"/>
      <w:r w:rsidRPr="002A7318">
        <w:rPr>
          <w:rFonts w:ascii="Times New Roman" w:eastAsia="Times New Roman" w:hAnsi="Times New Roman" w:cs="Times New Roman"/>
          <w:b/>
          <w:bCs/>
          <w:sz w:val="24"/>
          <w:szCs w:val="24"/>
          <w:lang w:eastAsia="ru-RU"/>
        </w:rPr>
        <w:t>Пишу на «5»!),</w:t>
      </w:r>
      <w:r w:rsidRPr="002A7318">
        <w:rPr>
          <w:rFonts w:ascii="Times New Roman" w:eastAsia="Times New Roman" w:hAnsi="Times New Roman" w:cs="Times New Roman"/>
          <w:sz w:val="24"/>
          <w:szCs w:val="24"/>
          <w:lang w:eastAsia="ru-RU"/>
        </w:rPr>
        <w:t xml:space="preserve"> выставки лучших тетрадей.</w:t>
      </w:r>
      <w:proofErr w:type="gramEnd"/>
      <w:r w:rsidRPr="002A7318">
        <w:rPr>
          <w:rFonts w:ascii="Times New Roman" w:eastAsia="Times New Roman" w:hAnsi="Times New Roman" w:cs="Times New Roman"/>
          <w:sz w:val="24"/>
          <w:szCs w:val="24"/>
          <w:lang w:eastAsia="ru-RU"/>
        </w:rPr>
        <w:t xml:space="preserve"> К приемам стимулирования относятся и ежедневное оценивание выполненных работ в отношении каллиграфии. Обычно оценка выносится на поля. Рекомендуется иногда выставлять оценки и в журнал. Но не следует превращать работу по каллиграфии в своеобразное наказание для детей.</w:t>
      </w:r>
    </w:p>
    <w:p w:rsidR="002A7318" w:rsidRPr="002A7318" w:rsidRDefault="002A7318" w:rsidP="00030DD8">
      <w:pPr>
        <w:spacing w:before="100" w:beforeAutospacing="1" w:after="100" w:afterAutospacing="1" w:line="240" w:lineRule="auto"/>
        <w:ind w:left="73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В 1 классе по всем предметам необходимо использовать положительную оценочную характеристику. Не следует применять какие-либо знаки, заменяющие отметку (звездочки, цветочки, другие символы).</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При письменном морфемном разборе слов необходимо более четко и аккуратно выделять каждую морфему. </w:t>
      </w:r>
      <w:proofErr w:type="gramStart"/>
      <w:r w:rsidRPr="002A7318">
        <w:rPr>
          <w:rFonts w:ascii="Times New Roman" w:eastAsia="Times New Roman" w:hAnsi="Times New Roman" w:cs="Times New Roman"/>
          <w:sz w:val="24"/>
          <w:szCs w:val="24"/>
          <w:lang w:eastAsia="ru-RU"/>
        </w:rPr>
        <w:t>Если к корню (приставке, суффиксу, окончанию) слова относятся три (две, четыре, пять) буквы, то и обозначить эти морфемы простым карандашом (либо зелёной ручкой) надлежит более точно.</w:t>
      </w:r>
      <w:proofErr w:type="gramEnd"/>
      <w:r w:rsidRPr="002A7318">
        <w:rPr>
          <w:rFonts w:ascii="Times New Roman" w:eastAsia="Times New Roman" w:hAnsi="Times New Roman" w:cs="Times New Roman"/>
          <w:sz w:val="24"/>
          <w:szCs w:val="24"/>
          <w:lang w:eastAsia="ru-RU"/>
        </w:rPr>
        <w:t xml:space="preserve"> При синтаксическом разборе волнистой линией надлежит подчеркивать только определение, если изучение второстепенных членов предложения предусмотрено программой. При оформлении словосочетаний допускается, помимо традиционной, форма оформления, вытекающая из требований программы для 5-го класса.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Оформление грамматических разборов согласно требованиям УМК.</w:t>
      </w:r>
    </w:p>
    <w:p w:rsidR="002A7318" w:rsidRPr="00A1114E"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b/>
          <w:bCs/>
          <w:sz w:val="24"/>
          <w:szCs w:val="24"/>
          <w:lang w:eastAsia="ru-RU"/>
        </w:rPr>
        <w:t>Фонетический: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Липа – 2 слога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л </w:t>
      </w:r>
      <w:proofErr w:type="gramStart"/>
      <w:r w:rsidRPr="002A7318">
        <w:rPr>
          <w:rFonts w:ascii="Times New Roman" w:eastAsia="Times New Roman" w:hAnsi="Times New Roman" w:cs="Times New Roman"/>
          <w:sz w:val="24"/>
          <w:szCs w:val="24"/>
          <w:lang w:eastAsia="ru-RU"/>
        </w:rPr>
        <w:t xml:space="preserve">[ </w:t>
      </w:r>
      <w:proofErr w:type="gramEnd"/>
      <w:r w:rsidRPr="002A7318">
        <w:rPr>
          <w:rFonts w:ascii="Times New Roman" w:eastAsia="Times New Roman" w:hAnsi="Times New Roman" w:cs="Times New Roman"/>
          <w:sz w:val="24"/>
          <w:szCs w:val="24"/>
          <w:lang w:eastAsia="ru-RU"/>
        </w:rPr>
        <w:t xml:space="preserve">л ’] – </w:t>
      </w:r>
      <w:proofErr w:type="spellStart"/>
      <w:r w:rsidRPr="002A7318">
        <w:rPr>
          <w:rFonts w:ascii="Times New Roman" w:eastAsia="Times New Roman" w:hAnsi="Times New Roman" w:cs="Times New Roman"/>
          <w:sz w:val="24"/>
          <w:szCs w:val="24"/>
          <w:lang w:eastAsia="ru-RU"/>
        </w:rPr>
        <w:t>согл</w:t>
      </w:r>
      <w:proofErr w:type="spellEnd"/>
      <w:r w:rsidRPr="002A7318">
        <w:rPr>
          <w:rFonts w:ascii="Times New Roman" w:eastAsia="Times New Roman" w:hAnsi="Times New Roman" w:cs="Times New Roman"/>
          <w:sz w:val="24"/>
          <w:szCs w:val="24"/>
          <w:lang w:eastAsia="ru-RU"/>
        </w:rPr>
        <w:t xml:space="preserve">., </w:t>
      </w:r>
      <w:proofErr w:type="spellStart"/>
      <w:r w:rsidRPr="002A7318">
        <w:rPr>
          <w:rFonts w:ascii="Times New Roman" w:eastAsia="Times New Roman" w:hAnsi="Times New Roman" w:cs="Times New Roman"/>
          <w:sz w:val="24"/>
          <w:szCs w:val="24"/>
          <w:lang w:eastAsia="ru-RU"/>
        </w:rPr>
        <w:t>непар</w:t>
      </w:r>
      <w:proofErr w:type="spellEnd"/>
      <w:r w:rsidRPr="002A7318">
        <w:rPr>
          <w:rFonts w:ascii="Times New Roman" w:eastAsia="Times New Roman" w:hAnsi="Times New Roman" w:cs="Times New Roman"/>
          <w:sz w:val="24"/>
          <w:szCs w:val="24"/>
          <w:lang w:eastAsia="ru-RU"/>
        </w:rPr>
        <w:t xml:space="preserve">., </w:t>
      </w:r>
      <w:proofErr w:type="spellStart"/>
      <w:r w:rsidRPr="002A7318">
        <w:rPr>
          <w:rFonts w:ascii="Times New Roman" w:eastAsia="Times New Roman" w:hAnsi="Times New Roman" w:cs="Times New Roman"/>
          <w:sz w:val="24"/>
          <w:szCs w:val="24"/>
          <w:lang w:eastAsia="ru-RU"/>
        </w:rPr>
        <w:t>зв</w:t>
      </w:r>
      <w:proofErr w:type="spellEnd"/>
      <w:r w:rsidRPr="002A7318">
        <w:rPr>
          <w:rFonts w:ascii="Times New Roman" w:eastAsia="Times New Roman" w:hAnsi="Times New Roman" w:cs="Times New Roman"/>
          <w:sz w:val="24"/>
          <w:szCs w:val="24"/>
          <w:lang w:eastAsia="ru-RU"/>
        </w:rPr>
        <w:t xml:space="preserve">., </w:t>
      </w:r>
      <w:proofErr w:type="spellStart"/>
      <w:r w:rsidRPr="002A7318">
        <w:rPr>
          <w:rFonts w:ascii="Times New Roman" w:eastAsia="Times New Roman" w:hAnsi="Times New Roman" w:cs="Times New Roman"/>
          <w:sz w:val="24"/>
          <w:szCs w:val="24"/>
          <w:lang w:eastAsia="ru-RU"/>
        </w:rPr>
        <w:t>мягк</w:t>
      </w:r>
      <w:proofErr w:type="spellEnd"/>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и [ и ] - глас</w:t>
      </w:r>
      <w:proofErr w:type="gramStart"/>
      <w:r w:rsidRPr="002A7318">
        <w:rPr>
          <w:rFonts w:ascii="Times New Roman" w:eastAsia="Times New Roman" w:hAnsi="Times New Roman" w:cs="Times New Roman"/>
          <w:sz w:val="24"/>
          <w:szCs w:val="24"/>
          <w:lang w:eastAsia="ru-RU"/>
        </w:rPr>
        <w:t xml:space="preserve">., </w:t>
      </w:r>
      <w:proofErr w:type="gramEnd"/>
      <w:r w:rsidRPr="002A7318">
        <w:rPr>
          <w:rFonts w:ascii="Times New Roman" w:eastAsia="Times New Roman" w:hAnsi="Times New Roman" w:cs="Times New Roman"/>
          <w:sz w:val="24"/>
          <w:szCs w:val="24"/>
          <w:lang w:eastAsia="ru-RU"/>
        </w:rPr>
        <w:t>уд.,</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A7318">
        <w:rPr>
          <w:rFonts w:ascii="Times New Roman" w:eastAsia="Times New Roman" w:hAnsi="Times New Roman" w:cs="Times New Roman"/>
          <w:sz w:val="24"/>
          <w:szCs w:val="24"/>
          <w:lang w:eastAsia="ru-RU"/>
        </w:rPr>
        <w:t>п</w:t>
      </w:r>
      <w:proofErr w:type="spellEnd"/>
      <w:proofErr w:type="gramEnd"/>
      <w:r w:rsidRPr="002A7318">
        <w:rPr>
          <w:rFonts w:ascii="Times New Roman" w:eastAsia="Times New Roman" w:hAnsi="Times New Roman" w:cs="Times New Roman"/>
          <w:sz w:val="24"/>
          <w:szCs w:val="24"/>
          <w:lang w:eastAsia="ru-RU"/>
        </w:rPr>
        <w:t xml:space="preserve"> [ </w:t>
      </w:r>
      <w:proofErr w:type="spellStart"/>
      <w:r w:rsidRPr="002A7318">
        <w:rPr>
          <w:rFonts w:ascii="Times New Roman" w:eastAsia="Times New Roman" w:hAnsi="Times New Roman" w:cs="Times New Roman"/>
          <w:sz w:val="24"/>
          <w:szCs w:val="24"/>
          <w:lang w:eastAsia="ru-RU"/>
        </w:rPr>
        <w:t>п</w:t>
      </w:r>
      <w:proofErr w:type="spellEnd"/>
      <w:r w:rsidRPr="002A7318">
        <w:rPr>
          <w:rFonts w:ascii="Times New Roman" w:eastAsia="Times New Roman" w:hAnsi="Times New Roman" w:cs="Times New Roman"/>
          <w:sz w:val="24"/>
          <w:szCs w:val="24"/>
          <w:lang w:eastAsia="ru-RU"/>
        </w:rPr>
        <w:t xml:space="preserve"> ] – </w:t>
      </w:r>
      <w:proofErr w:type="spellStart"/>
      <w:r w:rsidRPr="002A7318">
        <w:rPr>
          <w:rFonts w:ascii="Times New Roman" w:eastAsia="Times New Roman" w:hAnsi="Times New Roman" w:cs="Times New Roman"/>
          <w:sz w:val="24"/>
          <w:szCs w:val="24"/>
          <w:lang w:eastAsia="ru-RU"/>
        </w:rPr>
        <w:t>согл</w:t>
      </w:r>
      <w:proofErr w:type="spellEnd"/>
      <w:r w:rsidRPr="002A7318">
        <w:rPr>
          <w:rFonts w:ascii="Times New Roman" w:eastAsia="Times New Roman" w:hAnsi="Times New Roman" w:cs="Times New Roman"/>
          <w:sz w:val="24"/>
          <w:szCs w:val="24"/>
          <w:lang w:eastAsia="ru-RU"/>
        </w:rPr>
        <w:t xml:space="preserve">., пар., глух., </w:t>
      </w:r>
      <w:proofErr w:type="spellStart"/>
      <w:r w:rsidRPr="002A7318">
        <w:rPr>
          <w:rFonts w:ascii="Times New Roman" w:eastAsia="Times New Roman" w:hAnsi="Times New Roman" w:cs="Times New Roman"/>
          <w:sz w:val="24"/>
          <w:szCs w:val="24"/>
          <w:lang w:eastAsia="ru-RU"/>
        </w:rPr>
        <w:t>тв</w:t>
      </w:r>
      <w:proofErr w:type="spellEnd"/>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а [ а ] – глас</w:t>
      </w:r>
      <w:proofErr w:type="gramStart"/>
      <w:r w:rsidRPr="002A7318">
        <w:rPr>
          <w:rFonts w:ascii="Times New Roman" w:eastAsia="Times New Roman" w:hAnsi="Times New Roman" w:cs="Times New Roman"/>
          <w:sz w:val="24"/>
          <w:szCs w:val="24"/>
          <w:lang w:eastAsia="ru-RU"/>
        </w:rPr>
        <w:t xml:space="preserve">., </w:t>
      </w:r>
      <w:proofErr w:type="spellStart"/>
      <w:proofErr w:type="gramEnd"/>
      <w:r w:rsidRPr="002A7318">
        <w:rPr>
          <w:rFonts w:ascii="Times New Roman" w:eastAsia="Times New Roman" w:hAnsi="Times New Roman" w:cs="Times New Roman"/>
          <w:sz w:val="24"/>
          <w:szCs w:val="24"/>
          <w:lang w:eastAsia="ru-RU"/>
        </w:rPr>
        <w:t>безуд</w:t>
      </w:r>
      <w:proofErr w:type="spellEnd"/>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4 б., 4 </w:t>
      </w:r>
      <w:proofErr w:type="spellStart"/>
      <w:r w:rsidRPr="002A7318">
        <w:rPr>
          <w:rFonts w:ascii="Times New Roman" w:eastAsia="Times New Roman" w:hAnsi="Times New Roman" w:cs="Times New Roman"/>
          <w:sz w:val="24"/>
          <w:szCs w:val="24"/>
          <w:lang w:eastAsia="ru-RU"/>
        </w:rPr>
        <w:t>зв</w:t>
      </w:r>
      <w:proofErr w:type="spellEnd"/>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ind w:left="992"/>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lastRenderedPageBreak/>
        <w:t>Синтаксический: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    прил.   сущ.         гл.            сущ.</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На лесной полянке </w:t>
      </w:r>
      <w:r w:rsidRPr="002A7318">
        <w:rPr>
          <w:rFonts w:ascii="Times New Roman" w:eastAsia="Times New Roman" w:hAnsi="Times New Roman" w:cs="Times New Roman"/>
          <w:sz w:val="24"/>
          <w:szCs w:val="24"/>
          <w:u w:val="single"/>
          <w:lang w:eastAsia="ru-RU"/>
        </w:rPr>
        <w:t>появились</w:t>
      </w:r>
      <w:r w:rsidRPr="002A731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u w:val="single"/>
          <w:lang w:eastAsia="ru-RU"/>
        </w:rPr>
        <w:t>подснежники</w:t>
      </w:r>
      <w:proofErr w:type="gramStart"/>
      <w:r w:rsidRPr="002A7318">
        <w:rPr>
          <w:rFonts w:ascii="Times New Roman" w:eastAsia="Times New Roman" w:hAnsi="Times New Roman" w:cs="Times New Roman"/>
          <w:sz w:val="24"/>
          <w:szCs w:val="24"/>
          <w:u w:val="single"/>
          <w:lang w:eastAsia="ru-RU"/>
        </w:rPr>
        <w:t> .</w:t>
      </w:r>
      <w:proofErr w:type="gramEnd"/>
      <w:r w:rsidRPr="002A7318">
        <w:rPr>
          <w:rFonts w:ascii="Times New Roman" w:eastAsia="Times New Roman" w:hAnsi="Times New Roman" w:cs="Times New Roman"/>
          <w:sz w:val="24"/>
          <w:szCs w:val="24"/>
          <w:u w:val="single"/>
          <w:lang w:eastAsia="ru-RU"/>
        </w:rPr>
        <w:t xml:space="preserve"> </w:t>
      </w:r>
      <w:r w:rsidRPr="002A7318">
        <w:rPr>
          <w:rFonts w:ascii="Times New Roman" w:eastAsia="Times New Roman" w:hAnsi="Times New Roman" w:cs="Times New Roman"/>
          <w:sz w:val="24"/>
          <w:szCs w:val="24"/>
          <w:lang w:eastAsia="ru-RU"/>
        </w:rPr>
        <w:t>(</w:t>
      </w:r>
      <w:proofErr w:type="spellStart"/>
      <w:r w:rsidRPr="002A7318">
        <w:rPr>
          <w:rFonts w:ascii="Times New Roman" w:eastAsia="Times New Roman" w:hAnsi="Times New Roman" w:cs="Times New Roman"/>
          <w:sz w:val="24"/>
          <w:szCs w:val="24"/>
          <w:lang w:eastAsia="ru-RU"/>
        </w:rPr>
        <w:t>Повест</w:t>
      </w:r>
      <w:proofErr w:type="spellEnd"/>
      <w:r w:rsidRPr="002A7318">
        <w:rPr>
          <w:rFonts w:ascii="Times New Roman" w:eastAsia="Times New Roman" w:hAnsi="Times New Roman" w:cs="Times New Roman"/>
          <w:sz w:val="24"/>
          <w:szCs w:val="24"/>
          <w:lang w:eastAsia="ru-RU"/>
        </w:rPr>
        <w:t xml:space="preserve">., </w:t>
      </w:r>
      <w:proofErr w:type="spellStart"/>
      <w:r w:rsidRPr="002A7318">
        <w:rPr>
          <w:rFonts w:ascii="Times New Roman" w:eastAsia="Times New Roman" w:hAnsi="Times New Roman" w:cs="Times New Roman"/>
          <w:sz w:val="24"/>
          <w:szCs w:val="24"/>
          <w:lang w:eastAsia="ru-RU"/>
        </w:rPr>
        <w:t>невоскл</w:t>
      </w:r>
      <w:proofErr w:type="spellEnd"/>
      <w:r w:rsidRPr="002A7318">
        <w:rPr>
          <w:rFonts w:ascii="Times New Roman" w:eastAsia="Times New Roman" w:hAnsi="Times New Roman" w:cs="Times New Roman"/>
          <w:sz w:val="24"/>
          <w:szCs w:val="24"/>
          <w:lang w:eastAsia="ru-RU"/>
        </w:rPr>
        <w:t>., распр.)</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По цели высказывания.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По интонации.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По наличию основ (подчеркнуть основу, определить, </w:t>
      </w:r>
      <w:proofErr w:type="gramStart"/>
      <w:r w:rsidRPr="002A7318">
        <w:rPr>
          <w:rFonts w:ascii="Times New Roman" w:eastAsia="Times New Roman" w:hAnsi="Times New Roman" w:cs="Times New Roman"/>
          <w:sz w:val="24"/>
          <w:szCs w:val="24"/>
          <w:lang w:eastAsia="ru-RU"/>
        </w:rPr>
        <w:t>простое</w:t>
      </w:r>
      <w:proofErr w:type="gramEnd"/>
      <w:r w:rsidRPr="002A7318">
        <w:rPr>
          <w:rFonts w:ascii="Times New Roman" w:eastAsia="Times New Roman" w:hAnsi="Times New Roman" w:cs="Times New Roman"/>
          <w:sz w:val="24"/>
          <w:szCs w:val="24"/>
          <w:lang w:eastAsia="ru-RU"/>
        </w:rPr>
        <w:t xml:space="preserve"> или сложное, устно).</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По наличию второстепенных членов (</w:t>
      </w:r>
      <w:proofErr w:type="spellStart"/>
      <w:r w:rsidRPr="002A7318">
        <w:rPr>
          <w:rFonts w:ascii="Times New Roman" w:eastAsia="Times New Roman" w:hAnsi="Times New Roman" w:cs="Times New Roman"/>
          <w:sz w:val="24"/>
          <w:szCs w:val="24"/>
          <w:lang w:eastAsia="ru-RU"/>
        </w:rPr>
        <w:t>распростр</w:t>
      </w:r>
      <w:proofErr w:type="spellEnd"/>
      <w:r w:rsidRPr="002A7318">
        <w:rPr>
          <w:rFonts w:ascii="Times New Roman" w:eastAsia="Times New Roman" w:hAnsi="Times New Roman" w:cs="Times New Roman"/>
          <w:sz w:val="24"/>
          <w:szCs w:val="24"/>
          <w:lang w:eastAsia="ru-RU"/>
        </w:rPr>
        <w:t xml:space="preserve">. или </w:t>
      </w:r>
      <w:proofErr w:type="spellStart"/>
      <w:r w:rsidRPr="002A7318">
        <w:rPr>
          <w:rFonts w:ascii="Times New Roman" w:eastAsia="Times New Roman" w:hAnsi="Times New Roman" w:cs="Times New Roman"/>
          <w:sz w:val="24"/>
          <w:szCs w:val="24"/>
          <w:lang w:eastAsia="ru-RU"/>
        </w:rPr>
        <w:t>нераспр</w:t>
      </w:r>
      <w:proofErr w:type="spellEnd"/>
      <w:r w:rsidRPr="002A7318">
        <w:rPr>
          <w:rFonts w:ascii="Times New Roman" w:eastAsia="Times New Roman" w:hAnsi="Times New Roman" w:cs="Times New Roman"/>
          <w:sz w:val="24"/>
          <w:szCs w:val="24"/>
          <w:lang w:eastAsia="ru-RU"/>
        </w:rPr>
        <w:t>., если предложение простое).</w:t>
      </w:r>
    </w:p>
    <w:p w:rsidR="002A7318" w:rsidRPr="002A7318" w:rsidRDefault="002A7318" w:rsidP="00030DD8">
      <w:pPr>
        <w:spacing w:before="100" w:beforeAutospacing="1" w:after="100" w:afterAutospacing="1" w:line="240" w:lineRule="auto"/>
        <w:ind w:left="992"/>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Морфологический</w:t>
      </w:r>
      <w:r w:rsidR="00B70403">
        <w:rPr>
          <w:rFonts w:ascii="Times New Roman" w:eastAsia="Times New Roman" w:hAnsi="Times New Roman" w:cs="Times New Roman"/>
          <w:b/>
          <w:b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Существительное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На полянке³ (на чём? где?) – сущ.</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 Н.ф. – что? полянка.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2. Ж. р., 1 </w:t>
      </w:r>
      <w:proofErr w:type="spellStart"/>
      <w:r w:rsidRPr="002A7318">
        <w:rPr>
          <w:rFonts w:ascii="Times New Roman" w:eastAsia="Times New Roman" w:hAnsi="Times New Roman" w:cs="Times New Roman"/>
          <w:sz w:val="24"/>
          <w:szCs w:val="24"/>
          <w:lang w:eastAsia="ru-RU"/>
        </w:rPr>
        <w:t>скл</w:t>
      </w:r>
      <w:proofErr w:type="spellEnd"/>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3. В П.п., ед. </w:t>
      </w:r>
      <w:proofErr w:type="gramStart"/>
      <w:r w:rsidRPr="002A7318">
        <w:rPr>
          <w:rFonts w:ascii="Times New Roman" w:eastAsia="Times New Roman" w:hAnsi="Times New Roman" w:cs="Times New Roman"/>
          <w:sz w:val="24"/>
          <w:szCs w:val="24"/>
          <w:lang w:eastAsia="ru-RU"/>
        </w:rPr>
        <w:t>ч</w:t>
      </w:r>
      <w:proofErr w:type="gramEnd"/>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 Вт. член.</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Прилагательное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Тонким³ (каким?) - прил.</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1.Н.ф. – какой? тонкий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 В ед. ч., м. р., Т. п.</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 Вт. член.</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Глагол</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Дует³ (что делает?) – глаг.</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 Н. ф. – что делать? дуть.</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2. 1 </w:t>
      </w:r>
      <w:proofErr w:type="spellStart"/>
      <w:r w:rsidRPr="002A7318">
        <w:rPr>
          <w:rFonts w:ascii="Times New Roman" w:eastAsia="Times New Roman" w:hAnsi="Times New Roman" w:cs="Times New Roman"/>
          <w:sz w:val="24"/>
          <w:szCs w:val="24"/>
          <w:lang w:eastAsia="ru-RU"/>
        </w:rPr>
        <w:t>спр</w:t>
      </w:r>
      <w:proofErr w:type="spellEnd"/>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 В наст</w:t>
      </w:r>
      <w:proofErr w:type="gramStart"/>
      <w:r w:rsidRPr="002A7318">
        <w:rPr>
          <w:rFonts w:ascii="Times New Roman" w:eastAsia="Times New Roman" w:hAnsi="Times New Roman" w:cs="Times New Roman"/>
          <w:sz w:val="24"/>
          <w:szCs w:val="24"/>
          <w:lang w:eastAsia="ru-RU"/>
        </w:rPr>
        <w:t>.</w:t>
      </w:r>
      <w:proofErr w:type="gramEnd"/>
      <w:r w:rsidRPr="002A7318">
        <w:rPr>
          <w:rFonts w:ascii="Times New Roman" w:eastAsia="Times New Roman" w:hAnsi="Times New Roman" w:cs="Times New Roman"/>
          <w:sz w:val="24"/>
          <w:szCs w:val="24"/>
          <w:lang w:eastAsia="ru-RU"/>
        </w:rPr>
        <w:t xml:space="preserve"> </w:t>
      </w:r>
      <w:proofErr w:type="spellStart"/>
      <w:proofErr w:type="gramStart"/>
      <w:r w:rsidRPr="002A7318">
        <w:rPr>
          <w:rFonts w:ascii="Times New Roman" w:eastAsia="Times New Roman" w:hAnsi="Times New Roman" w:cs="Times New Roman"/>
          <w:sz w:val="24"/>
          <w:szCs w:val="24"/>
          <w:lang w:eastAsia="ru-RU"/>
        </w:rPr>
        <w:t>в</w:t>
      </w:r>
      <w:proofErr w:type="gramEnd"/>
      <w:r w:rsidRPr="002A7318">
        <w:rPr>
          <w:rFonts w:ascii="Times New Roman" w:eastAsia="Times New Roman" w:hAnsi="Times New Roman" w:cs="Times New Roman"/>
          <w:sz w:val="24"/>
          <w:szCs w:val="24"/>
          <w:lang w:eastAsia="ru-RU"/>
        </w:rPr>
        <w:t>р</w:t>
      </w:r>
      <w:proofErr w:type="spellEnd"/>
      <w:r w:rsidRPr="002A7318">
        <w:rPr>
          <w:rFonts w:ascii="Times New Roman" w:eastAsia="Times New Roman" w:hAnsi="Times New Roman" w:cs="Times New Roman"/>
          <w:sz w:val="24"/>
          <w:szCs w:val="24"/>
          <w:lang w:eastAsia="ru-RU"/>
        </w:rPr>
        <w:t>., 3 л., ед. ч.</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 Сказ.</w:t>
      </w:r>
    </w:p>
    <w:p w:rsidR="00A1114E" w:rsidRDefault="00A1114E"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114E" w:rsidRDefault="00A1114E"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lastRenderedPageBreak/>
        <w:t> </w:t>
      </w:r>
      <w:r w:rsidRPr="002A7318">
        <w:rPr>
          <w:rFonts w:ascii="Times New Roman" w:eastAsia="Times New Roman" w:hAnsi="Times New Roman" w:cs="Times New Roman"/>
          <w:b/>
          <w:bCs/>
          <w:sz w:val="24"/>
          <w:szCs w:val="24"/>
          <w:u w:val="single"/>
          <w:lang w:eastAsia="ru-RU"/>
        </w:rPr>
        <w:t>4.4. Оформление письменных работ по математике.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00A1114E">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lang w:eastAsia="ru-RU"/>
        </w:rPr>
        <w:t>Между классной и домашней работами следует отступать 4 клетки (на пятой клетке начинается следующая работа)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Между видами упражнений в классной и домашней работе отступаются </w:t>
      </w:r>
      <w:r w:rsidRPr="002A7318">
        <w:rPr>
          <w:rFonts w:ascii="Times New Roman" w:eastAsia="Times New Roman" w:hAnsi="Times New Roman" w:cs="Times New Roman"/>
          <w:b/>
          <w:bCs/>
          <w:sz w:val="24"/>
          <w:szCs w:val="24"/>
          <w:lang w:eastAsia="ru-RU"/>
        </w:rPr>
        <w:t xml:space="preserve">две </w:t>
      </w:r>
      <w:r w:rsidRPr="002A7318">
        <w:rPr>
          <w:rFonts w:ascii="Times New Roman" w:eastAsia="Times New Roman" w:hAnsi="Times New Roman" w:cs="Times New Roman"/>
          <w:sz w:val="24"/>
          <w:szCs w:val="24"/>
          <w:lang w:eastAsia="ru-RU"/>
        </w:rPr>
        <w:t>клетки вниз.</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Между столбиками выражений, уравнений, равенств и прочими отступаются </w:t>
      </w:r>
      <w:r w:rsidRPr="002A7318">
        <w:rPr>
          <w:rFonts w:ascii="Times New Roman" w:eastAsia="Times New Roman" w:hAnsi="Times New Roman" w:cs="Times New Roman"/>
          <w:b/>
          <w:bCs/>
          <w:sz w:val="24"/>
          <w:szCs w:val="24"/>
          <w:lang w:eastAsia="ru-RU"/>
        </w:rPr>
        <w:t>четыре</w:t>
      </w:r>
      <w:r w:rsidRPr="002A7318">
        <w:rPr>
          <w:rFonts w:ascii="Times New Roman" w:eastAsia="Times New Roman" w:hAnsi="Times New Roman" w:cs="Times New Roman"/>
          <w:sz w:val="24"/>
          <w:szCs w:val="24"/>
          <w:lang w:eastAsia="ru-RU"/>
        </w:rPr>
        <w:t xml:space="preserve"> клетки вправо (пишем на четвертой).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Дату нужно записывать посередине.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В любой работе отступается одна целая клетка слева от края тетради.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В тетрадях отмечаются номер заданий. Слово </w:t>
      </w:r>
      <w:r w:rsidRPr="002A7318">
        <w:rPr>
          <w:rFonts w:ascii="Times New Roman" w:eastAsia="Times New Roman" w:hAnsi="Times New Roman" w:cs="Times New Roman"/>
          <w:b/>
          <w:bCs/>
          <w:sz w:val="24"/>
          <w:szCs w:val="24"/>
          <w:lang w:eastAsia="ru-RU"/>
        </w:rPr>
        <w:t xml:space="preserve">«Задача»  </w:t>
      </w:r>
      <w:r w:rsidRPr="002A7318">
        <w:rPr>
          <w:rFonts w:ascii="Times New Roman" w:eastAsia="Times New Roman" w:hAnsi="Times New Roman" w:cs="Times New Roman"/>
          <w:sz w:val="24"/>
          <w:szCs w:val="24"/>
          <w:lang w:eastAsia="ru-RU"/>
        </w:rPr>
        <w:t>пишется.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Оформление задач также требует соблюдения принятых норм. Краткая запись условия задач оформляется в соответствии их вида. «Главные» слова пишутся с большой буквы, допускается их неполная запись (по начальным буквам).</w:t>
      </w:r>
    </w:p>
    <w:tbl>
      <w:tblPr>
        <w:tblpPr w:leftFromText="45" w:rightFromText="45" w:vertAnchor="text" w:horzAnchor="margin" w:tblpY="384"/>
        <w:tblW w:w="0" w:type="auto"/>
        <w:tblCellSpacing w:w="0" w:type="dxa"/>
        <w:tblCellMar>
          <w:left w:w="0" w:type="dxa"/>
          <w:right w:w="0" w:type="dxa"/>
        </w:tblCellMar>
        <w:tblLook w:val="04A0"/>
      </w:tblPr>
      <w:tblGrid>
        <w:gridCol w:w="60"/>
        <w:gridCol w:w="571"/>
        <w:gridCol w:w="60"/>
        <w:gridCol w:w="752"/>
      </w:tblGrid>
      <w:tr w:rsidR="00A1114E" w:rsidRPr="002A7318" w:rsidTr="00A1114E">
        <w:trPr>
          <w:trHeight w:val="135"/>
          <w:tblCellSpacing w:w="0" w:type="dxa"/>
        </w:trPr>
        <w:tc>
          <w:tcPr>
            <w:tcW w:w="0" w:type="auto"/>
            <w:vAlign w:val="center"/>
            <w:hideMark/>
          </w:tcPr>
          <w:p w:rsidR="00A1114E" w:rsidRPr="002A7318" w:rsidRDefault="00A1114E" w:rsidP="00A1114E">
            <w:pPr>
              <w:spacing w:after="0" w:line="135" w:lineRule="atLeast"/>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tc>
        <w:tc>
          <w:tcPr>
            <w:tcW w:w="0" w:type="auto"/>
            <w:vAlign w:val="center"/>
            <w:hideMark/>
          </w:tcPr>
          <w:p w:rsidR="00A1114E" w:rsidRPr="002A7318" w:rsidRDefault="00A1114E" w:rsidP="00A1114E">
            <w:pPr>
              <w:spacing w:after="0" w:line="135" w:lineRule="atLeast"/>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tc>
        <w:tc>
          <w:tcPr>
            <w:tcW w:w="0" w:type="auto"/>
            <w:vAlign w:val="center"/>
            <w:hideMark/>
          </w:tcPr>
          <w:p w:rsidR="00A1114E" w:rsidRPr="002A7318" w:rsidRDefault="00A1114E" w:rsidP="00A1114E">
            <w:pPr>
              <w:spacing w:after="0" w:line="135" w:lineRule="atLeast"/>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tc>
        <w:tc>
          <w:tcPr>
            <w:tcW w:w="0" w:type="auto"/>
            <w:vAlign w:val="center"/>
            <w:hideMark/>
          </w:tcPr>
          <w:p w:rsidR="00A1114E" w:rsidRPr="002A7318" w:rsidRDefault="00A1114E" w:rsidP="00A1114E">
            <w:pPr>
              <w:spacing w:after="0" w:line="135" w:lineRule="atLeast"/>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tc>
      </w:tr>
      <w:tr w:rsidR="00A1114E" w:rsidRPr="002A7318" w:rsidTr="00A1114E">
        <w:trPr>
          <w:trHeight w:val="810"/>
          <w:tblCellSpacing w:w="0" w:type="dxa"/>
        </w:trPr>
        <w:tc>
          <w:tcPr>
            <w:tcW w:w="0" w:type="auto"/>
            <w:vAlign w:val="center"/>
            <w:hideMark/>
          </w:tcPr>
          <w:p w:rsidR="00A1114E" w:rsidRPr="002A7318" w:rsidRDefault="00A1114E" w:rsidP="00A1114E">
            <w:pPr>
              <w:spacing w:after="0"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tc>
        <w:tc>
          <w:tcPr>
            <w:tcW w:w="0" w:type="auto"/>
            <w:vAlign w:val="center"/>
            <w:hideMark/>
          </w:tcPr>
          <w:p w:rsidR="00A1114E" w:rsidRPr="002A7318" w:rsidRDefault="00C17465" w:rsidP="00A1114E">
            <w:pPr>
              <w:spacing w:after="0" w:line="240" w:lineRule="auto"/>
              <w:jc w:val="both"/>
              <w:rPr>
                <w:rFonts w:ascii="Times New Roman" w:eastAsia="Times New Roman" w:hAnsi="Times New Roman" w:cs="Times New Roman"/>
                <w:sz w:val="24"/>
                <w:szCs w:val="24"/>
                <w:lang w:eastAsia="ru-RU"/>
              </w:rPr>
            </w:pPr>
            <w:r w:rsidRPr="00C1746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pt;height:40.5pt"/>
              </w:pict>
            </w:r>
          </w:p>
        </w:tc>
        <w:tc>
          <w:tcPr>
            <w:tcW w:w="0" w:type="auto"/>
            <w:vAlign w:val="center"/>
            <w:hideMark/>
          </w:tcPr>
          <w:p w:rsidR="00A1114E" w:rsidRPr="002A7318" w:rsidRDefault="00A1114E" w:rsidP="00A1114E">
            <w:pPr>
              <w:spacing w:after="0"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tc>
        <w:tc>
          <w:tcPr>
            <w:tcW w:w="0" w:type="auto"/>
            <w:vAlign w:val="center"/>
            <w:hideMark/>
          </w:tcPr>
          <w:p w:rsidR="00A1114E" w:rsidRPr="002A7318" w:rsidRDefault="00C17465" w:rsidP="00A1114E">
            <w:pPr>
              <w:spacing w:after="0" w:line="240" w:lineRule="auto"/>
              <w:jc w:val="both"/>
              <w:rPr>
                <w:rFonts w:ascii="Times New Roman" w:eastAsia="Times New Roman" w:hAnsi="Times New Roman" w:cs="Times New Roman"/>
                <w:sz w:val="24"/>
                <w:szCs w:val="24"/>
                <w:lang w:eastAsia="ru-RU"/>
              </w:rPr>
            </w:pPr>
            <w:r w:rsidRPr="00C17465">
              <w:rPr>
                <w:rFonts w:ascii="Times New Roman" w:eastAsia="Times New Roman" w:hAnsi="Times New Roman" w:cs="Times New Roman"/>
                <w:sz w:val="24"/>
                <w:szCs w:val="24"/>
                <w:lang w:eastAsia="ru-RU"/>
              </w:rPr>
              <w:pict>
                <v:shape id="_x0000_i1026" type="#_x0000_t75" alt="" style="width:37.5pt;height:40.5pt"/>
              </w:pict>
            </w:r>
          </w:p>
        </w:tc>
      </w:tr>
    </w:tbl>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u w:val="single"/>
          <w:lang w:eastAsia="ru-RU"/>
        </w:rPr>
        <w:t>Например:</w:t>
      </w:r>
      <w:r w:rsidRPr="002A7318">
        <w:rPr>
          <w:rFonts w:ascii="Times New Roman" w:eastAsia="Times New Roman" w:hAnsi="Times New Roman" w:cs="Times New Roman"/>
          <w:sz w:val="24"/>
          <w:szCs w:val="24"/>
          <w:lang w:eastAsia="ru-RU"/>
        </w:rPr>
        <w:t>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p w:rsidR="002A7318" w:rsidRPr="002A7318" w:rsidRDefault="002A7318" w:rsidP="00A1114E">
      <w:pPr>
        <w:spacing w:after="0"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Маленькие- 7 м.</w:t>
      </w:r>
      <w:proofErr w:type="gramStart"/>
      <w:r w:rsidRPr="002A7318">
        <w:rPr>
          <w:rFonts w:ascii="Times New Roman" w:eastAsia="Times New Roman" w:hAnsi="Times New Roman" w:cs="Times New Roman"/>
          <w:b/>
          <w:bCs/>
          <w:i/>
          <w:iCs/>
          <w:sz w:val="24"/>
          <w:szCs w:val="24"/>
          <w:lang w:eastAsia="ru-RU"/>
        </w:rPr>
        <w:t>         ?</w:t>
      </w:r>
      <w:proofErr w:type="gramEnd"/>
      <w:r w:rsidRPr="002A7318">
        <w:rPr>
          <w:rFonts w:ascii="Times New Roman" w:eastAsia="Times New Roman" w:hAnsi="Times New Roman" w:cs="Times New Roman"/>
          <w:b/>
          <w:bCs/>
          <w:i/>
          <w:iCs/>
          <w:sz w:val="24"/>
          <w:szCs w:val="24"/>
          <w:lang w:eastAsia="ru-RU"/>
        </w:rPr>
        <w:t>                        М. -7 м.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Большие  -   3м.                                  Б.  -3 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Существует несколько форм записи решения задач:</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а) по действиям, выражением, уравнением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Ответ пишется полный:</w:t>
      </w:r>
      <w:r w:rsidR="00A1114E">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i/>
          <w:iCs/>
          <w:sz w:val="24"/>
          <w:szCs w:val="24"/>
          <w:lang w:eastAsia="ru-RU"/>
        </w:rPr>
        <w:t>Ответ: всего купили 10 мячей.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б) по действиям с письменными пояснениями, по действиям с записью вопроса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Ответ пишется кратко</w:t>
      </w:r>
      <w:proofErr w:type="gramStart"/>
      <w:r w:rsidRPr="002A7318">
        <w:rPr>
          <w:rFonts w:ascii="Times New Roman" w:eastAsia="Times New Roman" w:hAnsi="Times New Roman" w:cs="Times New Roman"/>
          <w:sz w:val="24"/>
          <w:szCs w:val="24"/>
          <w:lang w:eastAsia="ru-RU"/>
        </w:rPr>
        <w:t>:</w:t>
      </w:r>
      <w:r w:rsidRPr="002A7318">
        <w:rPr>
          <w:rFonts w:ascii="Times New Roman" w:eastAsia="Times New Roman" w:hAnsi="Times New Roman" w:cs="Times New Roman"/>
          <w:i/>
          <w:iCs/>
          <w:sz w:val="24"/>
          <w:szCs w:val="24"/>
          <w:lang w:eastAsia="ru-RU"/>
        </w:rPr>
        <w:t>О</w:t>
      </w:r>
      <w:proofErr w:type="gramEnd"/>
      <w:r w:rsidRPr="002A7318">
        <w:rPr>
          <w:rFonts w:ascii="Times New Roman" w:eastAsia="Times New Roman" w:hAnsi="Times New Roman" w:cs="Times New Roman"/>
          <w:i/>
          <w:iCs/>
          <w:sz w:val="24"/>
          <w:szCs w:val="24"/>
          <w:lang w:eastAsia="ru-RU"/>
        </w:rPr>
        <w:t>твет:10 мячей.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Слово «Ответ» пишется с заглавной буквы под решением.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Допускается запись условия задачи в виде рисунка, графического изображения  и таблицы. Названия граф (колонок) пишется с большой буквы.</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При оформлении решения выражений на </w:t>
      </w:r>
      <w:r w:rsidRPr="002A7318">
        <w:rPr>
          <w:rFonts w:ascii="Times New Roman" w:eastAsia="Times New Roman" w:hAnsi="Times New Roman" w:cs="Times New Roman"/>
          <w:b/>
          <w:bCs/>
          <w:sz w:val="24"/>
          <w:szCs w:val="24"/>
          <w:lang w:eastAsia="ru-RU"/>
        </w:rPr>
        <w:t>порядок</w:t>
      </w:r>
      <w:r w:rsidRPr="002A731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b/>
          <w:bCs/>
          <w:sz w:val="24"/>
          <w:szCs w:val="24"/>
          <w:lang w:eastAsia="ru-RU"/>
        </w:rPr>
        <w:t>действий</w:t>
      </w:r>
      <w:r w:rsidRPr="002A7318">
        <w:rPr>
          <w:rFonts w:ascii="Times New Roman" w:eastAsia="Times New Roman" w:hAnsi="Times New Roman" w:cs="Times New Roman"/>
          <w:sz w:val="24"/>
          <w:szCs w:val="24"/>
          <w:lang w:eastAsia="ru-RU"/>
        </w:rPr>
        <w:t xml:space="preserve"> следует требовать от учащихся соблюдения следующих норм:</w:t>
      </w:r>
    </w:p>
    <w:p w:rsidR="00A1114E" w:rsidRDefault="00A1114E" w:rsidP="00A1114E">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A7318" w:rsidRPr="002A7318">
        <w:rPr>
          <w:rFonts w:ascii="Times New Roman" w:eastAsia="Times New Roman" w:hAnsi="Times New Roman" w:cs="Times New Roman"/>
          <w:sz w:val="24"/>
          <w:szCs w:val="24"/>
          <w:lang w:eastAsia="ru-RU"/>
        </w:rPr>
        <w:t xml:space="preserve"> записать выражение полностью;</w:t>
      </w:r>
    </w:p>
    <w:p w:rsidR="002A7318" w:rsidRPr="002A7318" w:rsidRDefault="00A1114E" w:rsidP="00A1114E">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7318" w:rsidRPr="002A7318">
        <w:rPr>
          <w:rFonts w:ascii="Times New Roman" w:eastAsia="Times New Roman" w:hAnsi="Times New Roman" w:cs="Times New Roman"/>
          <w:sz w:val="24"/>
          <w:szCs w:val="24"/>
          <w:lang w:eastAsia="ru-RU"/>
        </w:rPr>
        <w:t>указать цифрами над знаками порядок действий;</w:t>
      </w:r>
      <w:r>
        <w:rPr>
          <w:rFonts w:ascii="Times New Roman" w:eastAsia="Times New Roman" w:hAnsi="Times New Roman" w:cs="Times New Roman"/>
          <w:sz w:val="24"/>
          <w:szCs w:val="24"/>
          <w:lang w:eastAsia="ru-RU"/>
        </w:rPr>
        <w:t> </w:t>
      </w:r>
      <w:r w:rsidR="002A7318" w:rsidRPr="002A7318">
        <w:rPr>
          <w:rFonts w:ascii="Times New Roman" w:eastAsia="Times New Roman" w:hAnsi="Times New Roman" w:cs="Times New Roman"/>
          <w:sz w:val="24"/>
          <w:szCs w:val="24"/>
          <w:lang w:eastAsia="ru-RU"/>
        </w:rPr>
        <w:t>расписать выполняемые действия по порядку (применяя устные или письменные приемы вычислений), отступив вниз одну клетку;</w:t>
      </w:r>
    </w:p>
    <w:p w:rsidR="002A7318" w:rsidRPr="002A7318" w:rsidRDefault="00A1114E" w:rsidP="00030DD8">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2A7318" w:rsidRPr="002A7318">
        <w:rPr>
          <w:rFonts w:ascii="Times New Roman" w:eastAsia="Times New Roman" w:hAnsi="Times New Roman" w:cs="Times New Roman"/>
          <w:sz w:val="24"/>
          <w:szCs w:val="24"/>
          <w:lang w:eastAsia="ru-RU"/>
        </w:rPr>
        <w:t>записать окончательное значение выражения.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2A7318">
        <w:rPr>
          <w:rFonts w:ascii="Times New Roman" w:eastAsia="Times New Roman" w:hAnsi="Times New Roman" w:cs="Times New Roman"/>
          <w:b/>
          <w:bCs/>
          <w:sz w:val="24"/>
          <w:szCs w:val="24"/>
          <w:lang w:eastAsia="ru-RU"/>
        </w:rPr>
        <w:t>Оформлению</w:t>
      </w:r>
      <w:r w:rsidR="00A1114E">
        <w:rPr>
          <w:rFonts w:ascii="Times New Roman" w:eastAsia="Times New Roman" w:hAnsi="Times New Roman" w:cs="Times New Roman"/>
          <w:b/>
          <w:bCs/>
          <w:sz w:val="24"/>
          <w:szCs w:val="24"/>
          <w:lang w:eastAsia="ru-RU"/>
        </w:rPr>
        <w:t xml:space="preserve"> </w:t>
      </w:r>
      <w:r w:rsidRPr="002A7318">
        <w:rPr>
          <w:rFonts w:ascii="Times New Roman" w:eastAsia="Times New Roman" w:hAnsi="Times New Roman" w:cs="Times New Roman"/>
          <w:sz w:val="24"/>
          <w:szCs w:val="24"/>
          <w:lang w:eastAsia="ru-RU"/>
        </w:rPr>
        <w:t xml:space="preserve">записи задач </w:t>
      </w:r>
      <w:r w:rsidRPr="002A7318">
        <w:rPr>
          <w:rFonts w:ascii="Times New Roman" w:eastAsia="Times New Roman" w:hAnsi="Times New Roman" w:cs="Times New Roman"/>
          <w:b/>
          <w:bCs/>
          <w:sz w:val="24"/>
          <w:szCs w:val="24"/>
          <w:lang w:eastAsia="ru-RU"/>
        </w:rPr>
        <w:t>геометрического</w:t>
      </w:r>
      <w:r w:rsidRPr="002A7318">
        <w:rPr>
          <w:rFonts w:ascii="Times New Roman" w:eastAsia="Times New Roman" w:hAnsi="Times New Roman" w:cs="Times New Roman"/>
          <w:sz w:val="24"/>
          <w:szCs w:val="24"/>
          <w:lang w:eastAsia="ru-RU"/>
        </w:rPr>
        <w:t xml:space="preserve"> типа учащихся также необходимо обучать.</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Все чертежи выполняются простым карандашом по линейке. Измерения нужно подписывать ручкой. Обозначения буквами выполняются печатным и письменным шрифтом, прописными и заглавными буквами латинского алфавита.</w:t>
      </w:r>
    </w:p>
    <w:p w:rsidR="002A7318" w:rsidRPr="002A7318" w:rsidRDefault="00C17465"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465">
        <w:rPr>
          <w:rFonts w:ascii="Times New Roman" w:eastAsia="Times New Roman" w:hAnsi="Times New Roman" w:cs="Times New Roman"/>
          <w:sz w:val="24"/>
          <w:szCs w:val="24"/>
          <w:lang w:eastAsia="ru-RU"/>
        </w:rPr>
        <w:pict>
          <v:shape id="_x0000_i1027" type="#_x0000_t75" alt="" style="width:54.75pt;height:28.5pt"/>
        </w:pict>
      </w:r>
      <w:r w:rsidR="002A7318" w:rsidRPr="002A7318">
        <w:rPr>
          <w:rFonts w:ascii="Times New Roman" w:eastAsia="Times New Roman" w:hAnsi="Times New Roman" w:cs="Times New Roman"/>
          <w:b/>
          <w:bCs/>
          <w:sz w:val="24"/>
          <w:szCs w:val="24"/>
          <w:lang w:eastAsia="ru-RU"/>
        </w:rPr>
        <w:t>                                         А                    В</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2A7318">
        <w:rPr>
          <w:rFonts w:ascii="Times New Roman" w:eastAsia="Times New Roman" w:hAnsi="Times New Roman" w:cs="Times New Roman"/>
          <w:b/>
          <w:bCs/>
          <w:sz w:val="24"/>
          <w:szCs w:val="24"/>
          <w:lang w:eastAsia="ru-RU"/>
        </w:rPr>
        <w:t>N</w:t>
      </w:r>
      <w:proofErr w:type="gramStart"/>
      <w:r w:rsidRPr="002A7318">
        <w:rPr>
          <w:rFonts w:ascii="Times New Roman" w:eastAsia="Times New Roman" w:hAnsi="Times New Roman" w:cs="Times New Roman"/>
          <w:b/>
          <w:bCs/>
          <w:sz w:val="24"/>
          <w:szCs w:val="24"/>
          <w:lang w:eastAsia="ru-RU"/>
        </w:rPr>
        <w:t>                    С</w:t>
      </w:r>
      <w:proofErr w:type="gramEnd"/>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Слова</w:t>
      </w:r>
      <w:r w:rsidR="00A1114E">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b/>
          <w:bCs/>
          <w:sz w:val="24"/>
          <w:szCs w:val="24"/>
          <w:lang w:eastAsia="ru-RU"/>
        </w:rPr>
        <w:t>длина</w:t>
      </w:r>
      <w:r w:rsidRPr="002A7318">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b/>
          <w:bCs/>
          <w:sz w:val="24"/>
          <w:szCs w:val="24"/>
          <w:lang w:eastAsia="ru-RU"/>
        </w:rPr>
        <w:t>ширина</w:t>
      </w:r>
      <w:r w:rsidRPr="002A7318">
        <w:rPr>
          <w:rFonts w:ascii="Times New Roman" w:eastAsia="Times New Roman" w:hAnsi="Times New Roman" w:cs="Times New Roman"/>
          <w:sz w:val="24"/>
          <w:szCs w:val="24"/>
          <w:lang w:eastAsia="ru-RU"/>
        </w:rPr>
        <w:t xml:space="preserve"> прямоугольника не допускается обозначать кратко латинскими буквами.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i/>
          <w:iCs/>
          <w:sz w:val="24"/>
          <w:szCs w:val="24"/>
          <w:lang w:eastAsia="ru-RU"/>
        </w:rPr>
        <w:t>Длина прямоугольника 12 см, его ширина равна 6 см. Вычислите периметр и площадь прямоугольника.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Образец краткой записи и решения задачи: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2A7318">
        <w:rPr>
          <w:rFonts w:ascii="Times New Roman" w:eastAsia="Times New Roman" w:hAnsi="Times New Roman" w:cs="Times New Roman"/>
          <w:b/>
          <w:bCs/>
          <w:i/>
          <w:iCs/>
          <w:sz w:val="24"/>
          <w:szCs w:val="24"/>
          <w:lang w:eastAsia="ru-RU"/>
        </w:rPr>
        <w:t xml:space="preserve">Длина –12 </w:t>
      </w:r>
      <w:proofErr w:type="gramStart"/>
      <w:r w:rsidRPr="002A7318">
        <w:rPr>
          <w:rFonts w:ascii="Times New Roman" w:eastAsia="Times New Roman" w:hAnsi="Times New Roman" w:cs="Times New Roman"/>
          <w:b/>
          <w:bCs/>
          <w:i/>
          <w:iCs/>
          <w:sz w:val="24"/>
          <w:szCs w:val="24"/>
          <w:lang w:eastAsia="ru-RU"/>
        </w:rPr>
        <w:t>см</w:t>
      </w:r>
      <w:proofErr w:type="gramEnd"/>
      <w:r w:rsidRPr="002A7318">
        <w:rPr>
          <w:rFonts w:ascii="Times New Roman" w:eastAsia="Times New Roman" w:hAnsi="Times New Roman" w:cs="Times New Roman"/>
          <w:b/>
          <w:bCs/>
          <w:i/>
          <w:iCs/>
          <w:sz w:val="24"/>
          <w:szCs w:val="24"/>
          <w:lang w:eastAsia="ru-RU"/>
        </w:rPr>
        <w:t>                                      а = 12 см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Ширина – 6 см                                   в = 6см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Периметр -?                                      </w:t>
      </w:r>
      <w:proofErr w:type="gramStart"/>
      <w:r w:rsidRPr="002A7318">
        <w:rPr>
          <w:rFonts w:ascii="Times New Roman" w:eastAsia="Times New Roman" w:hAnsi="Times New Roman" w:cs="Times New Roman"/>
          <w:b/>
          <w:bCs/>
          <w:i/>
          <w:iCs/>
          <w:sz w:val="24"/>
          <w:szCs w:val="24"/>
          <w:lang w:eastAsia="ru-RU"/>
        </w:rPr>
        <w:t>Р</w:t>
      </w:r>
      <w:proofErr w:type="gramEnd"/>
      <w:r w:rsidRPr="002A7318">
        <w:rPr>
          <w:rFonts w:ascii="Times New Roman" w:eastAsia="Times New Roman" w:hAnsi="Times New Roman" w:cs="Times New Roman"/>
          <w:b/>
          <w:bCs/>
          <w:i/>
          <w:iCs/>
          <w:sz w:val="24"/>
          <w:szCs w:val="24"/>
          <w:lang w:eastAsia="ru-RU"/>
        </w:rPr>
        <w:t xml:space="preserve"> = ?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Площадь -</w:t>
      </w:r>
      <w:proofErr w:type="gramStart"/>
      <w:r w:rsidRPr="002A7318">
        <w:rPr>
          <w:rFonts w:ascii="Times New Roman" w:eastAsia="Times New Roman" w:hAnsi="Times New Roman" w:cs="Times New Roman"/>
          <w:b/>
          <w:bCs/>
          <w:i/>
          <w:iCs/>
          <w:sz w:val="24"/>
          <w:szCs w:val="24"/>
          <w:lang w:eastAsia="ru-RU"/>
        </w:rPr>
        <w:t xml:space="preserve"> ?</w:t>
      </w:r>
      <w:proofErr w:type="gramEnd"/>
      <w:r w:rsidRPr="002A7318">
        <w:rPr>
          <w:rFonts w:ascii="Times New Roman" w:eastAsia="Times New Roman" w:hAnsi="Times New Roman" w:cs="Times New Roman"/>
          <w:b/>
          <w:bCs/>
          <w:i/>
          <w:iCs/>
          <w:sz w:val="24"/>
          <w:szCs w:val="24"/>
          <w:lang w:eastAsia="ru-RU"/>
        </w:rPr>
        <w:t xml:space="preserve">                                                             S= ?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(12+6)*2=36 (см)                             Ответ: </w:t>
      </w:r>
      <w:proofErr w:type="gramStart"/>
      <w:r w:rsidRPr="002A7318">
        <w:rPr>
          <w:rFonts w:ascii="Times New Roman" w:eastAsia="Times New Roman" w:hAnsi="Times New Roman" w:cs="Times New Roman"/>
          <w:b/>
          <w:bCs/>
          <w:i/>
          <w:iCs/>
          <w:sz w:val="24"/>
          <w:szCs w:val="24"/>
          <w:lang w:eastAsia="ru-RU"/>
        </w:rPr>
        <w:t>Р</w:t>
      </w:r>
      <w:proofErr w:type="gramEnd"/>
      <w:r w:rsidRPr="002A7318">
        <w:rPr>
          <w:rFonts w:ascii="Times New Roman" w:eastAsia="Times New Roman" w:hAnsi="Times New Roman" w:cs="Times New Roman"/>
          <w:b/>
          <w:bCs/>
          <w:i/>
          <w:iCs/>
          <w:sz w:val="24"/>
          <w:szCs w:val="24"/>
          <w:lang w:eastAsia="ru-RU"/>
        </w:rPr>
        <w:t xml:space="preserve"> = 36 см,   S = 72 см</w:t>
      </w:r>
      <w:r w:rsidRPr="002A7318">
        <w:rPr>
          <w:rFonts w:ascii="Times New Roman" w:eastAsia="Times New Roman" w:hAnsi="Times New Roman" w:cs="Times New Roman"/>
          <w:b/>
          <w:bCs/>
          <w:i/>
          <w:iCs/>
          <w:sz w:val="24"/>
          <w:szCs w:val="24"/>
          <w:vertAlign w:val="superscript"/>
          <w:lang w:eastAsia="ru-RU"/>
        </w:rPr>
        <w:t>2</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12*6=72 (см</w:t>
      </w:r>
      <w:proofErr w:type="gramStart"/>
      <w:r w:rsidRPr="002A7318">
        <w:rPr>
          <w:rFonts w:ascii="Times New Roman" w:eastAsia="Times New Roman" w:hAnsi="Times New Roman" w:cs="Times New Roman"/>
          <w:b/>
          <w:bCs/>
          <w:i/>
          <w:iCs/>
          <w:sz w:val="24"/>
          <w:szCs w:val="24"/>
          <w:vertAlign w:val="superscript"/>
          <w:lang w:eastAsia="ru-RU"/>
        </w:rPr>
        <w:t>2</w:t>
      </w:r>
      <w:proofErr w:type="gramEnd"/>
      <w:r w:rsidRPr="002A7318">
        <w:rPr>
          <w:rFonts w:ascii="Times New Roman" w:eastAsia="Times New Roman" w:hAnsi="Times New Roman" w:cs="Times New Roman"/>
          <w:b/>
          <w:bCs/>
          <w:i/>
          <w:iCs/>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Ответ: Периметр-36 см, площадь=72 см</w:t>
      </w:r>
      <w:proofErr w:type="gramStart"/>
      <w:r w:rsidRPr="002A7318">
        <w:rPr>
          <w:rFonts w:ascii="Times New Roman" w:eastAsia="Times New Roman" w:hAnsi="Times New Roman" w:cs="Times New Roman"/>
          <w:b/>
          <w:bCs/>
          <w:i/>
          <w:iCs/>
          <w:sz w:val="24"/>
          <w:szCs w:val="24"/>
          <w:vertAlign w:val="superscript"/>
          <w:lang w:eastAsia="ru-RU"/>
        </w:rPr>
        <w:t>2</w:t>
      </w:r>
      <w:proofErr w:type="gramEnd"/>
      <w:r w:rsidRPr="002A7318">
        <w:rPr>
          <w:rFonts w:ascii="Times New Roman" w:eastAsia="Times New Roman" w:hAnsi="Times New Roman" w:cs="Times New Roman"/>
          <w:b/>
          <w:bCs/>
          <w:i/>
          <w:iCs/>
          <w:sz w:val="24"/>
          <w:szCs w:val="24"/>
          <w:vertAlign w:val="superscript"/>
          <w:lang w:eastAsia="ru-RU"/>
        </w:rPr>
        <w:t xml:space="preserve">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При оформлении математического диктанта следует соблюдать следующие требования: - записывать только ответы в строчку, отступая одну клетку - рядом с числом писать наименования единиц измерений и предлоги на, в</w:t>
      </w:r>
      <w:proofErr w:type="gramStart"/>
      <w:r w:rsidRPr="002A7318">
        <w:rPr>
          <w:rFonts w:ascii="Times New Roman" w:eastAsia="Times New Roman" w:hAnsi="Times New Roman" w:cs="Times New Roman"/>
          <w:sz w:val="24"/>
          <w:szCs w:val="24"/>
          <w:lang w:eastAsia="ru-RU"/>
        </w:rPr>
        <w:t xml:space="preserve"> .</w:t>
      </w:r>
      <w:proofErr w:type="gramEnd"/>
      <w:r w:rsidRPr="002A7318">
        <w:rPr>
          <w:rFonts w:ascii="Times New Roman" w:eastAsia="Times New Roman" w:hAnsi="Times New Roman" w:cs="Times New Roman"/>
          <w:sz w:val="24"/>
          <w:szCs w:val="24"/>
          <w:lang w:eastAsia="ru-RU"/>
        </w:rPr>
        <w:t>. раз.</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Образец: 675 564 на 78 в 7 раз.</w:t>
      </w:r>
    </w:p>
    <w:p w:rsidR="002A7318" w:rsidRPr="002A7318" w:rsidRDefault="002A7318" w:rsidP="00A111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2A7318">
        <w:rPr>
          <w:rFonts w:ascii="Times New Roman" w:eastAsia="Times New Roman" w:hAnsi="Times New Roman" w:cs="Times New Roman"/>
          <w:b/>
          <w:bCs/>
          <w:sz w:val="24"/>
          <w:szCs w:val="24"/>
          <w:lang w:eastAsia="ru-RU"/>
        </w:rPr>
        <w:t xml:space="preserve">5.     </w:t>
      </w:r>
      <w:r w:rsidRPr="002A7318">
        <w:rPr>
          <w:rFonts w:ascii="Times New Roman" w:eastAsia="Times New Roman" w:hAnsi="Times New Roman" w:cs="Times New Roman"/>
          <w:b/>
          <w:bCs/>
          <w:sz w:val="24"/>
          <w:szCs w:val="24"/>
          <w:u w:val="single"/>
          <w:lang w:eastAsia="ru-RU"/>
        </w:rPr>
        <w:t xml:space="preserve">Формы </w:t>
      </w:r>
      <w:proofErr w:type="gramStart"/>
      <w:r w:rsidRPr="002A7318">
        <w:rPr>
          <w:rFonts w:ascii="Times New Roman" w:eastAsia="Times New Roman" w:hAnsi="Times New Roman" w:cs="Times New Roman"/>
          <w:b/>
          <w:bCs/>
          <w:sz w:val="24"/>
          <w:szCs w:val="24"/>
          <w:u w:val="single"/>
          <w:lang w:eastAsia="ru-RU"/>
        </w:rPr>
        <w:t>контроля за</w:t>
      </w:r>
      <w:proofErr w:type="gramEnd"/>
      <w:r w:rsidRPr="002A7318">
        <w:rPr>
          <w:rFonts w:ascii="Times New Roman" w:eastAsia="Times New Roman" w:hAnsi="Times New Roman" w:cs="Times New Roman"/>
          <w:b/>
          <w:bCs/>
          <w:sz w:val="24"/>
          <w:szCs w:val="24"/>
          <w:u w:val="single"/>
          <w:lang w:eastAsia="ru-RU"/>
        </w:rPr>
        <w:t xml:space="preserve"> состоянием учебно-воспитательного процесса в начальной школе. </w:t>
      </w:r>
    </w:p>
    <w:p w:rsidR="00A1114E" w:rsidRDefault="002A7318" w:rsidP="00A1114E">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5.1.    </w:t>
      </w:r>
      <w:r w:rsidRPr="002A7318">
        <w:rPr>
          <w:rFonts w:ascii="Times New Roman" w:eastAsia="Times New Roman" w:hAnsi="Times New Roman" w:cs="Times New Roman"/>
          <w:b/>
          <w:bCs/>
          <w:sz w:val="24"/>
          <w:szCs w:val="24"/>
          <w:u w:val="single"/>
          <w:lang w:eastAsia="ru-RU"/>
        </w:rPr>
        <w:t>Русский язык.</w:t>
      </w:r>
    </w:p>
    <w:p w:rsidR="002A7318" w:rsidRPr="002A7318" w:rsidRDefault="002A7318" w:rsidP="00A1114E">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     Контрольное списывание:</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служит способом проверки и пунктуационных навыков;</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работа может содержать одно – два дополнительных задания, связанных с текстом.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07"/>
        <w:gridCol w:w="2352"/>
        <w:gridCol w:w="2372"/>
        <w:gridCol w:w="2354"/>
      </w:tblGrid>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lastRenderedPageBreak/>
              <w:t>Класс</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Количество</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за год</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На контроле администрации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Примечания</w:t>
            </w: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2A7318" w:rsidRPr="002A7318" w:rsidRDefault="002A7318" w:rsidP="00A111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     Контрольный диктант (с грамматическим заданием).</w:t>
      </w:r>
    </w:p>
    <w:p w:rsidR="002A7318" w:rsidRPr="002A7318" w:rsidRDefault="002A7318" w:rsidP="00030DD8">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тексты предлагаемых диктантов должны соответствовать требованиям стандартов с учётом развивающих программ;</w:t>
      </w:r>
    </w:p>
    <w:p w:rsidR="002A7318" w:rsidRPr="002A7318" w:rsidRDefault="002A7318" w:rsidP="00030DD8">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в диктанте 60% изученных орфограмм.</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3"/>
        <w:gridCol w:w="1424"/>
        <w:gridCol w:w="2124"/>
        <w:gridCol w:w="1841"/>
        <w:gridCol w:w="1979"/>
        <w:gridCol w:w="1559"/>
      </w:tblGrid>
      <w:tr w:rsidR="002A7318" w:rsidRPr="002A7318" w:rsidTr="002A7318">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Класс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Количество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за год</w:t>
            </w:r>
          </w:p>
        </w:tc>
        <w:tc>
          <w:tcPr>
            <w:tcW w:w="213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Количество работ на контроль</w:t>
            </w:r>
          </w:p>
        </w:tc>
        <w:tc>
          <w:tcPr>
            <w:tcW w:w="184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Количество слов в диктанте</w:t>
            </w:r>
          </w:p>
        </w:tc>
        <w:tc>
          <w:tcPr>
            <w:tcW w:w="198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Количество грамматических заданий</w:t>
            </w:r>
          </w:p>
        </w:tc>
        <w:tc>
          <w:tcPr>
            <w:tcW w:w="156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 xml:space="preserve">Примечания </w:t>
            </w:r>
          </w:p>
        </w:tc>
      </w:tr>
      <w:tr w:rsidR="002A7318" w:rsidRPr="002A7318" w:rsidTr="002A7318">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8</w:t>
            </w:r>
          </w:p>
        </w:tc>
        <w:tc>
          <w:tcPr>
            <w:tcW w:w="213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 п. 25-30</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 п. 35-40</w:t>
            </w:r>
          </w:p>
        </w:tc>
        <w:tc>
          <w:tcPr>
            <w:tcW w:w="198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1 - 2</w:t>
            </w:r>
          </w:p>
        </w:tc>
        <w:tc>
          <w:tcPr>
            <w:tcW w:w="156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184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 ч. 35-45</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 ч. 45-50</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 ч. 50-55</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 ч. 55-60</w:t>
            </w:r>
          </w:p>
        </w:tc>
        <w:tc>
          <w:tcPr>
            <w:tcW w:w="198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 – 3</w:t>
            </w:r>
          </w:p>
        </w:tc>
        <w:tc>
          <w:tcPr>
            <w:tcW w:w="156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w:t>
            </w:r>
          </w:p>
        </w:tc>
        <w:tc>
          <w:tcPr>
            <w:tcW w:w="142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 ч. 60-65</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 ч. 65-70</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 ч. 70-75</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 ч. 75-80</w:t>
            </w:r>
          </w:p>
        </w:tc>
        <w:tc>
          <w:tcPr>
            <w:tcW w:w="198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3 - 4</w:t>
            </w:r>
          </w:p>
        </w:tc>
        <w:tc>
          <w:tcPr>
            <w:tcW w:w="156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     Словарные диктанты.</w:t>
      </w:r>
    </w:p>
    <w:tbl>
      <w:tblPr>
        <w:tblW w:w="9480" w:type="dxa"/>
        <w:tblCellSpacing w:w="0" w:type="dxa"/>
        <w:tblCellMar>
          <w:left w:w="0" w:type="dxa"/>
          <w:right w:w="0" w:type="dxa"/>
        </w:tblCellMar>
        <w:tblLook w:val="04A0"/>
      </w:tblPr>
      <w:tblGrid>
        <w:gridCol w:w="2325"/>
        <w:gridCol w:w="1770"/>
        <w:gridCol w:w="1755"/>
        <w:gridCol w:w="1785"/>
        <w:gridCol w:w="1845"/>
      </w:tblGrid>
      <w:tr w:rsidR="002A7318" w:rsidRPr="002A7318" w:rsidTr="002A7318">
        <w:trPr>
          <w:trHeight w:val="255"/>
          <w:tblCellSpacing w:w="0" w:type="dxa"/>
        </w:trPr>
        <w:tc>
          <w:tcPr>
            <w:tcW w:w="232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Класс</w:t>
            </w:r>
          </w:p>
        </w:tc>
        <w:tc>
          <w:tcPr>
            <w:tcW w:w="1770"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1 класс</w:t>
            </w:r>
          </w:p>
        </w:tc>
        <w:tc>
          <w:tcPr>
            <w:tcW w:w="175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2 класс</w:t>
            </w:r>
          </w:p>
        </w:tc>
        <w:tc>
          <w:tcPr>
            <w:tcW w:w="178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3 класс</w:t>
            </w:r>
          </w:p>
        </w:tc>
        <w:tc>
          <w:tcPr>
            <w:tcW w:w="184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4 класс</w:t>
            </w:r>
          </w:p>
        </w:tc>
      </w:tr>
      <w:tr w:rsidR="002A7318" w:rsidRPr="002A7318" w:rsidTr="002A7318">
        <w:trPr>
          <w:trHeight w:val="465"/>
          <w:tblCellSpacing w:w="0" w:type="dxa"/>
        </w:trPr>
        <w:tc>
          <w:tcPr>
            <w:tcW w:w="232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Количество слов в диктанте</w:t>
            </w:r>
          </w:p>
        </w:tc>
        <w:tc>
          <w:tcPr>
            <w:tcW w:w="1770"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6-8 слов</w:t>
            </w:r>
          </w:p>
        </w:tc>
        <w:tc>
          <w:tcPr>
            <w:tcW w:w="175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8-10 слов</w:t>
            </w:r>
          </w:p>
        </w:tc>
        <w:tc>
          <w:tcPr>
            <w:tcW w:w="178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10-12 слов</w:t>
            </w:r>
          </w:p>
        </w:tc>
        <w:tc>
          <w:tcPr>
            <w:tcW w:w="184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15-17 слов</w:t>
            </w:r>
          </w:p>
        </w:tc>
      </w:tr>
      <w:tr w:rsidR="002A7318" w:rsidRPr="002A7318" w:rsidTr="002A7318">
        <w:trPr>
          <w:trHeight w:val="465"/>
          <w:tblCellSpacing w:w="0" w:type="dxa"/>
        </w:trPr>
        <w:tc>
          <w:tcPr>
            <w:tcW w:w="232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На контроле администрации</w:t>
            </w:r>
          </w:p>
        </w:tc>
        <w:tc>
          <w:tcPr>
            <w:tcW w:w="1770"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w:t>
            </w:r>
          </w:p>
        </w:tc>
        <w:tc>
          <w:tcPr>
            <w:tcW w:w="175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178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184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r>
      <w:tr w:rsidR="002A7318" w:rsidRPr="002A7318" w:rsidTr="002A7318">
        <w:trPr>
          <w:trHeight w:val="945"/>
          <w:tblCellSpacing w:w="0" w:type="dxa"/>
        </w:trPr>
        <w:tc>
          <w:tcPr>
            <w:tcW w:w="2325" w:type="dxa"/>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Критерии оценки словар</w:t>
            </w:r>
            <w:r w:rsidRPr="002A7318">
              <w:rPr>
                <w:rFonts w:ascii="Times New Roman" w:eastAsia="Times New Roman" w:hAnsi="Times New Roman" w:cs="Times New Roman"/>
                <w:sz w:val="24"/>
                <w:szCs w:val="24"/>
                <w:lang w:eastAsia="ru-RU"/>
              </w:rPr>
              <w:softHyphen/>
              <w:t>ных диктантов</w:t>
            </w:r>
          </w:p>
        </w:tc>
        <w:tc>
          <w:tcPr>
            <w:tcW w:w="7155" w:type="dxa"/>
            <w:gridSpan w:val="4"/>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«5»- без ошибок</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 - 1 ошибка, 1 исправление</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«3»-2 ошибки, 1 исправление</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 - 3-5 ошибок</w:t>
            </w:r>
          </w:p>
        </w:tc>
      </w:tr>
    </w:tbl>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lastRenderedPageBreak/>
        <w:t>4.     Тестирование.</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проводится для замера знаний и умений учащихся 3-4 классов;</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оно содержит обобщённый материал по ключевым грамматико-орфографическим темам и нацелено на выявление усвоения нового материала.</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5. Творческая работа.</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пишется 1 раз в 10-15 дней (проводить </w:t>
      </w:r>
      <w:proofErr w:type="gramStart"/>
      <w:r w:rsidRPr="002A7318">
        <w:rPr>
          <w:rFonts w:ascii="Times New Roman" w:eastAsia="Times New Roman" w:hAnsi="Times New Roman" w:cs="Times New Roman"/>
          <w:sz w:val="24"/>
          <w:szCs w:val="24"/>
          <w:lang w:eastAsia="ru-RU"/>
        </w:rPr>
        <w:t>в</w:t>
      </w:r>
      <w:proofErr w:type="gramEnd"/>
      <w:r w:rsidRPr="002A7318">
        <w:rPr>
          <w:rFonts w:ascii="Times New Roman" w:eastAsia="Times New Roman" w:hAnsi="Times New Roman" w:cs="Times New Roman"/>
          <w:sz w:val="24"/>
          <w:szCs w:val="24"/>
          <w:lang w:eastAsia="ru-RU"/>
        </w:rPr>
        <w:t xml:space="preserve"> соответствиями УМК).</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u w:val="single"/>
          <w:lang w:eastAsia="ru-RU"/>
        </w:rPr>
        <w:t>Критерии оценки текущих и итоговых проверочных работ</w:t>
      </w:r>
      <w:r w:rsidR="00A1114E">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u w:val="single"/>
          <w:lang w:eastAsia="ru-RU"/>
        </w:rPr>
        <w:t>типа списывания.</w:t>
      </w:r>
      <w:r w:rsidRPr="002A7318">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9"/>
        <w:gridCol w:w="3449"/>
        <w:gridCol w:w="2368"/>
        <w:gridCol w:w="2569"/>
      </w:tblGrid>
      <w:tr w:rsidR="002A7318" w:rsidRPr="002A7318" w:rsidTr="002A7318">
        <w:trPr>
          <w:tblCellSpacing w:w="0" w:type="dxa"/>
        </w:trPr>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Оценки</w:t>
            </w:r>
          </w:p>
        </w:tc>
        <w:tc>
          <w:tcPr>
            <w:tcW w:w="858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Допустимое количество оценок</w:t>
            </w:r>
          </w:p>
        </w:tc>
      </w:tr>
      <w:tr w:rsidR="002A7318" w:rsidRPr="002A7318" w:rsidTr="002A731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after="0" w:line="240" w:lineRule="auto"/>
              <w:jc w:val="both"/>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Во </w:t>
            </w:r>
            <w:proofErr w:type="spellStart"/>
            <w:proofErr w:type="gramStart"/>
            <w:r w:rsidRPr="002A7318">
              <w:rPr>
                <w:rFonts w:ascii="Times New Roman" w:eastAsia="Times New Roman" w:hAnsi="Times New Roman" w:cs="Times New Roman"/>
                <w:b/>
                <w:bCs/>
                <w:sz w:val="24"/>
                <w:szCs w:val="24"/>
                <w:lang w:eastAsia="ru-RU"/>
              </w:rPr>
              <w:t>II</w:t>
            </w:r>
            <w:proofErr w:type="gramEnd"/>
            <w:r w:rsidRPr="002A7318">
              <w:rPr>
                <w:rFonts w:ascii="Times New Roman" w:eastAsia="Times New Roman" w:hAnsi="Times New Roman" w:cs="Times New Roman"/>
                <w:b/>
                <w:bCs/>
                <w:sz w:val="24"/>
                <w:szCs w:val="24"/>
                <w:lang w:eastAsia="ru-RU"/>
              </w:rPr>
              <w:t>классе</w:t>
            </w:r>
            <w:proofErr w:type="spellEnd"/>
          </w:p>
        </w:tc>
        <w:tc>
          <w:tcPr>
            <w:tcW w:w="241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В   </w:t>
            </w:r>
            <w:proofErr w:type="spellStart"/>
            <w:proofErr w:type="gramStart"/>
            <w:r w:rsidRPr="002A7318">
              <w:rPr>
                <w:rFonts w:ascii="Times New Roman" w:eastAsia="Times New Roman" w:hAnsi="Times New Roman" w:cs="Times New Roman"/>
                <w:b/>
                <w:bCs/>
                <w:sz w:val="24"/>
                <w:szCs w:val="24"/>
                <w:lang w:eastAsia="ru-RU"/>
              </w:rPr>
              <w:t>III</w:t>
            </w:r>
            <w:proofErr w:type="gramEnd"/>
            <w:r w:rsidRPr="002A7318">
              <w:rPr>
                <w:rFonts w:ascii="Times New Roman" w:eastAsia="Times New Roman" w:hAnsi="Times New Roman" w:cs="Times New Roman"/>
                <w:b/>
                <w:bCs/>
                <w:sz w:val="24"/>
                <w:szCs w:val="24"/>
                <w:lang w:eastAsia="ru-RU"/>
              </w:rPr>
              <w:t>классе</w:t>
            </w:r>
            <w:proofErr w:type="spellEnd"/>
          </w:p>
        </w:tc>
        <w:tc>
          <w:tcPr>
            <w:tcW w:w="262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В  </w:t>
            </w:r>
            <w:proofErr w:type="spellStart"/>
            <w:proofErr w:type="gramStart"/>
            <w:r w:rsidRPr="002A7318">
              <w:rPr>
                <w:rFonts w:ascii="Times New Roman" w:eastAsia="Times New Roman" w:hAnsi="Times New Roman" w:cs="Times New Roman"/>
                <w:b/>
                <w:bCs/>
                <w:sz w:val="24"/>
                <w:szCs w:val="24"/>
                <w:lang w:eastAsia="ru-RU"/>
              </w:rPr>
              <w:t>IV</w:t>
            </w:r>
            <w:proofErr w:type="gramEnd"/>
            <w:r w:rsidRPr="002A7318">
              <w:rPr>
                <w:rFonts w:ascii="Times New Roman" w:eastAsia="Times New Roman" w:hAnsi="Times New Roman" w:cs="Times New Roman"/>
                <w:b/>
                <w:bCs/>
                <w:sz w:val="24"/>
                <w:szCs w:val="24"/>
                <w:lang w:eastAsia="ru-RU"/>
              </w:rPr>
              <w:t>классе</w:t>
            </w:r>
            <w:proofErr w:type="spellEnd"/>
          </w:p>
        </w:tc>
      </w:tr>
      <w:tr w:rsidR="002A7318" w:rsidRPr="002A7318" w:rsidTr="002A7318">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1</w:t>
            </w:r>
          </w:p>
        </w:tc>
        <w:tc>
          <w:tcPr>
            <w:tcW w:w="354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3</w:t>
            </w:r>
          </w:p>
        </w:tc>
        <w:tc>
          <w:tcPr>
            <w:tcW w:w="262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4</w:t>
            </w:r>
          </w:p>
        </w:tc>
      </w:tr>
      <w:tr w:rsidR="002A7318" w:rsidRPr="002A7318" w:rsidTr="002A7318">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«5»</w:t>
            </w:r>
          </w:p>
        </w:tc>
        <w:tc>
          <w:tcPr>
            <w:tcW w:w="354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 ошибок.</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Допускается один недочёт графического характера.</w:t>
            </w:r>
          </w:p>
        </w:tc>
        <w:tc>
          <w:tcPr>
            <w:tcW w:w="241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 ошибок</w:t>
            </w:r>
          </w:p>
        </w:tc>
        <w:tc>
          <w:tcPr>
            <w:tcW w:w="262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Нет ошибок</w:t>
            </w:r>
          </w:p>
        </w:tc>
      </w:tr>
      <w:tr w:rsidR="002A7318" w:rsidRPr="002A7318" w:rsidTr="002A7318">
        <w:trPr>
          <w:trHeight w:val="495"/>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w:t>
            </w:r>
          </w:p>
        </w:tc>
        <w:tc>
          <w:tcPr>
            <w:tcW w:w="354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1-2 ошибки и 1 исправление</w:t>
            </w:r>
          </w:p>
        </w:tc>
        <w:tc>
          <w:tcPr>
            <w:tcW w:w="241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 ошибка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и 1 исправление</w:t>
            </w:r>
          </w:p>
        </w:tc>
        <w:tc>
          <w:tcPr>
            <w:tcW w:w="262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 ошибка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и 1 исправление</w:t>
            </w:r>
          </w:p>
        </w:tc>
      </w:tr>
      <w:tr w:rsidR="002A7318" w:rsidRPr="002A7318" w:rsidTr="002A7318">
        <w:trPr>
          <w:trHeight w:val="495"/>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354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 ошибки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и 1 исправление</w:t>
            </w:r>
          </w:p>
        </w:tc>
        <w:tc>
          <w:tcPr>
            <w:tcW w:w="241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 ошибки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и 1 исправление</w:t>
            </w:r>
          </w:p>
        </w:tc>
        <w:tc>
          <w:tcPr>
            <w:tcW w:w="262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 ошибки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и 1 исправление</w:t>
            </w:r>
          </w:p>
        </w:tc>
      </w:tr>
      <w:tr w:rsidR="002A7318" w:rsidRPr="002A7318" w:rsidTr="002A7318">
        <w:trPr>
          <w:trHeight w:val="510"/>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354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 ошибки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и 1-2 исправление</w:t>
            </w:r>
          </w:p>
        </w:tc>
        <w:tc>
          <w:tcPr>
            <w:tcW w:w="241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 ошибки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и 1-2 исправления</w:t>
            </w:r>
          </w:p>
        </w:tc>
        <w:tc>
          <w:tcPr>
            <w:tcW w:w="262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 ошибки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и 1-2 исправления</w:t>
            </w:r>
          </w:p>
        </w:tc>
      </w:tr>
    </w:tbl>
    <w:p w:rsidR="002A7318" w:rsidRPr="002A7318" w:rsidRDefault="002A7318" w:rsidP="00A111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u w:val="single"/>
          <w:lang w:eastAsia="ru-RU"/>
        </w:rPr>
        <w:t xml:space="preserve">5.2. Математика.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proofErr w:type="gramStart"/>
      <w:r w:rsidRPr="002A7318">
        <w:rPr>
          <w:rFonts w:ascii="Times New Roman" w:eastAsia="Times New Roman" w:hAnsi="Times New Roman" w:cs="Times New Roman"/>
          <w:sz w:val="24"/>
          <w:szCs w:val="24"/>
          <w:lang w:eastAsia="ru-RU"/>
        </w:rPr>
        <w:t>с</w:t>
      </w:r>
      <w:proofErr w:type="gramEnd"/>
      <w:r w:rsidRPr="002A7318">
        <w:rPr>
          <w:rFonts w:ascii="Times New Roman" w:eastAsia="Times New Roman" w:hAnsi="Times New Roman" w:cs="Times New Roman"/>
          <w:sz w:val="24"/>
          <w:szCs w:val="24"/>
          <w:lang w:eastAsia="ru-RU"/>
        </w:rPr>
        <w:t>тержнем начального курса математики является арифметический материал.</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1. Математический диктант (время проведения 5-7 мин).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08"/>
        <w:gridCol w:w="2351"/>
        <w:gridCol w:w="2371"/>
        <w:gridCol w:w="2355"/>
      </w:tblGrid>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Класс</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Количество за год</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На контроле администрации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Примечание</w:t>
            </w: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5</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8</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8</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8</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2A7318">
        <w:rPr>
          <w:rFonts w:ascii="Times New Roman" w:eastAsia="Times New Roman" w:hAnsi="Times New Roman" w:cs="Times New Roman"/>
          <w:b/>
          <w:bCs/>
          <w:sz w:val="24"/>
          <w:szCs w:val="24"/>
          <w:lang w:eastAsia="ru-RU"/>
        </w:rPr>
        <w:t>2. Проверочные работы (время проведения 12-15 мин).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08"/>
        <w:gridCol w:w="2351"/>
        <w:gridCol w:w="2371"/>
        <w:gridCol w:w="2355"/>
      </w:tblGrid>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Класс</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Количество за год</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На контроле администрации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Примечание</w:t>
            </w: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6</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6</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6</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lastRenderedPageBreak/>
        <w:t> </w:t>
      </w:r>
      <w:r w:rsidRPr="002A7318">
        <w:rPr>
          <w:rFonts w:ascii="Times New Roman" w:eastAsia="Times New Roman" w:hAnsi="Times New Roman" w:cs="Times New Roman"/>
          <w:b/>
          <w:bCs/>
          <w:sz w:val="24"/>
          <w:szCs w:val="24"/>
          <w:lang w:eastAsia="ru-RU"/>
        </w:rPr>
        <w:t>3. Контрольные работы (время проведения 35-40 мин).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08"/>
        <w:gridCol w:w="2351"/>
        <w:gridCol w:w="2371"/>
        <w:gridCol w:w="2355"/>
      </w:tblGrid>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Класс</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Количество за год</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На контроле администрации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Примечание</w:t>
            </w: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0/5</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11</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2A731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u w:val="single"/>
          <w:lang w:eastAsia="ru-RU"/>
        </w:rPr>
        <w:t xml:space="preserve">5.3. Литературное чтение. </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В начальной школе проверяются следующие умения и навыки, связанные с читательской деятельностью:</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навык осознанного чтения в определённом темпе (вслух и про себя);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умение выразительно читать и пересказывать текст;</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учить стихотворение, прозаическое произведение.</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Нормы техники чтения (слов/мин) для классов возрастной нормы.</w:t>
      </w:r>
    </w:p>
    <w:p w:rsidR="002A7318" w:rsidRPr="002A7318" w:rsidRDefault="002A7318" w:rsidP="00A1114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2A7318">
        <w:rPr>
          <w:rFonts w:ascii="Times New Roman" w:eastAsia="Times New Roman" w:hAnsi="Times New Roman" w:cs="Times New Roman"/>
          <w:b/>
          <w:bCs/>
          <w:sz w:val="24"/>
          <w:szCs w:val="24"/>
          <w:u w:val="single"/>
          <w:lang w:eastAsia="ru-RU"/>
        </w:rPr>
        <w:t xml:space="preserve">Критерии оценки по чтению во </w:t>
      </w:r>
      <w:proofErr w:type="spellStart"/>
      <w:proofErr w:type="gramStart"/>
      <w:r w:rsidRPr="002A7318">
        <w:rPr>
          <w:rFonts w:ascii="Times New Roman" w:eastAsia="Times New Roman" w:hAnsi="Times New Roman" w:cs="Times New Roman"/>
          <w:b/>
          <w:bCs/>
          <w:sz w:val="24"/>
          <w:szCs w:val="24"/>
          <w:u w:val="single"/>
          <w:lang w:eastAsia="ru-RU"/>
        </w:rPr>
        <w:t>II</w:t>
      </w:r>
      <w:proofErr w:type="gramEnd"/>
      <w:r w:rsidRPr="002A7318">
        <w:rPr>
          <w:rFonts w:ascii="Times New Roman" w:eastAsia="Times New Roman" w:hAnsi="Times New Roman" w:cs="Times New Roman"/>
          <w:b/>
          <w:bCs/>
          <w:sz w:val="24"/>
          <w:szCs w:val="24"/>
          <w:u w:val="single"/>
          <w:lang w:eastAsia="ru-RU"/>
        </w:rPr>
        <w:t>-IVклассах</w:t>
      </w:r>
      <w:proofErr w:type="spellEnd"/>
      <w:r w:rsidRPr="002A7318">
        <w:rPr>
          <w:rFonts w:ascii="Times New Roman" w:eastAsia="Times New Roman" w:hAnsi="Times New Roman" w:cs="Times New Roman"/>
          <w:b/>
          <w:bCs/>
          <w:sz w:val="24"/>
          <w:szCs w:val="24"/>
          <w:u w:val="single"/>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В I</w:t>
      </w:r>
      <w:r w:rsidR="00A1114E">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lang w:eastAsia="ru-RU"/>
        </w:rPr>
        <w:t>классе в конце года дети должны читать 30—40 слов в мину</w:t>
      </w:r>
      <w:r w:rsidRPr="002A7318">
        <w:rPr>
          <w:rFonts w:ascii="Times New Roman" w:eastAsia="Times New Roman" w:hAnsi="Times New Roman" w:cs="Times New Roman"/>
          <w:sz w:val="24"/>
          <w:szCs w:val="24"/>
          <w:lang w:eastAsia="ru-RU"/>
        </w:rPr>
        <w:softHyphen/>
        <w:t>ту при слоговом, плавном, правильном чтении. В I</w:t>
      </w:r>
      <w:r w:rsidR="00A1114E">
        <w:rPr>
          <w:rFonts w:ascii="Times New Roman" w:eastAsia="Times New Roman" w:hAnsi="Times New Roman" w:cs="Times New Roman"/>
          <w:sz w:val="24"/>
          <w:szCs w:val="24"/>
          <w:lang w:eastAsia="ru-RU"/>
        </w:rPr>
        <w:t xml:space="preserve"> </w:t>
      </w:r>
      <w:r w:rsidRPr="002A7318">
        <w:rPr>
          <w:rFonts w:ascii="Times New Roman" w:eastAsia="Times New Roman" w:hAnsi="Times New Roman" w:cs="Times New Roman"/>
          <w:sz w:val="24"/>
          <w:szCs w:val="24"/>
          <w:lang w:eastAsia="ru-RU"/>
        </w:rPr>
        <w:t>классе исполь</w:t>
      </w:r>
      <w:r w:rsidRPr="002A7318">
        <w:rPr>
          <w:rFonts w:ascii="Times New Roman" w:eastAsia="Times New Roman" w:hAnsi="Times New Roman" w:cs="Times New Roman"/>
          <w:sz w:val="24"/>
          <w:szCs w:val="24"/>
          <w:lang w:eastAsia="ru-RU"/>
        </w:rPr>
        <w:softHyphen/>
        <w:t>зуется только устная оценка результатов.</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
        <w:gridCol w:w="990"/>
        <w:gridCol w:w="225"/>
        <w:gridCol w:w="975"/>
        <w:gridCol w:w="1080"/>
        <w:gridCol w:w="165"/>
        <w:gridCol w:w="915"/>
        <w:gridCol w:w="870"/>
        <w:gridCol w:w="195"/>
        <w:gridCol w:w="960"/>
        <w:gridCol w:w="630"/>
        <w:gridCol w:w="570"/>
        <w:gridCol w:w="1080"/>
        <w:gridCol w:w="180"/>
        <w:gridCol w:w="915"/>
      </w:tblGrid>
      <w:tr w:rsidR="002A7318" w:rsidRPr="002A7318" w:rsidTr="00BF4AD5">
        <w:trPr>
          <w:gridAfter w:val="1"/>
          <w:wAfter w:w="915" w:type="dxa"/>
          <w:tblCellSpacing w:w="0" w:type="dxa"/>
        </w:trPr>
        <w:tc>
          <w:tcPr>
            <w:tcW w:w="123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Класс</w:t>
            </w:r>
          </w:p>
        </w:tc>
        <w:tc>
          <w:tcPr>
            <w:tcW w:w="222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Входной контроль</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(сентябрь)</w:t>
            </w:r>
          </w:p>
        </w:tc>
        <w:tc>
          <w:tcPr>
            <w:tcW w:w="1785" w:type="dxa"/>
            <w:gridSpan w:val="2"/>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1 полугодие</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(декабрь)</w:t>
            </w:r>
          </w:p>
        </w:tc>
        <w:tc>
          <w:tcPr>
            <w:tcW w:w="1785"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2 полугодие</w:t>
            </w:r>
          </w:p>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(май)</w:t>
            </w:r>
          </w:p>
        </w:tc>
        <w:tc>
          <w:tcPr>
            <w:tcW w:w="183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Примечания</w:t>
            </w:r>
          </w:p>
        </w:tc>
      </w:tr>
      <w:tr w:rsidR="002A7318" w:rsidRPr="002A7318" w:rsidTr="00BF4AD5">
        <w:trPr>
          <w:gridAfter w:val="1"/>
          <w:wAfter w:w="915" w:type="dxa"/>
          <w:tblCellSpacing w:w="0" w:type="dxa"/>
        </w:trPr>
        <w:tc>
          <w:tcPr>
            <w:tcW w:w="123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w:t>
            </w:r>
          </w:p>
        </w:tc>
        <w:tc>
          <w:tcPr>
            <w:tcW w:w="222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w:t>
            </w:r>
          </w:p>
        </w:tc>
        <w:tc>
          <w:tcPr>
            <w:tcW w:w="1785" w:type="dxa"/>
            <w:gridSpan w:val="2"/>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w:t>
            </w:r>
          </w:p>
        </w:tc>
        <w:tc>
          <w:tcPr>
            <w:tcW w:w="1785"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30(40)</w:t>
            </w:r>
          </w:p>
        </w:tc>
        <w:tc>
          <w:tcPr>
            <w:tcW w:w="183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BF4AD5">
        <w:trPr>
          <w:gridAfter w:val="1"/>
          <w:wAfter w:w="915" w:type="dxa"/>
          <w:tblCellSpacing w:w="0" w:type="dxa"/>
        </w:trPr>
        <w:tc>
          <w:tcPr>
            <w:tcW w:w="123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222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30(40)</w:t>
            </w:r>
          </w:p>
        </w:tc>
        <w:tc>
          <w:tcPr>
            <w:tcW w:w="1785" w:type="dxa"/>
            <w:gridSpan w:val="2"/>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40(50)</w:t>
            </w:r>
          </w:p>
        </w:tc>
        <w:tc>
          <w:tcPr>
            <w:tcW w:w="1785"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50(60)</w:t>
            </w:r>
          </w:p>
        </w:tc>
        <w:tc>
          <w:tcPr>
            <w:tcW w:w="183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BF4AD5">
        <w:trPr>
          <w:gridAfter w:val="1"/>
          <w:wAfter w:w="915" w:type="dxa"/>
          <w:tblCellSpacing w:w="0" w:type="dxa"/>
        </w:trPr>
        <w:tc>
          <w:tcPr>
            <w:tcW w:w="123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222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50(60)</w:t>
            </w:r>
          </w:p>
        </w:tc>
        <w:tc>
          <w:tcPr>
            <w:tcW w:w="1785" w:type="dxa"/>
            <w:gridSpan w:val="2"/>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60(70)</w:t>
            </w:r>
          </w:p>
        </w:tc>
        <w:tc>
          <w:tcPr>
            <w:tcW w:w="1785"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70(80)</w:t>
            </w:r>
          </w:p>
        </w:tc>
        <w:tc>
          <w:tcPr>
            <w:tcW w:w="183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7318" w:rsidRPr="002A7318" w:rsidTr="00BF4AD5">
        <w:trPr>
          <w:gridAfter w:val="1"/>
          <w:wAfter w:w="915" w:type="dxa"/>
          <w:tblCellSpacing w:w="0" w:type="dxa"/>
        </w:trPr>
        <w:tc>
          <w:tcPr>
            <w:tcW w:w="123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w:t>
            </w:r>
          </w:p>
        </w:tc>
        <w:tc>
          <w:tcPr>
            <w:tcW w:w="222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70(80)</w:t>
            </w:r>
          </w:p>
        </w:tc>
        <w:tc>
          <w:tcPr>
            <w:tcW w:w="1785" w:type="dxa"/>
            <w:gridSpan w:val="2"/>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80(90)</w:t>
            </w:r>
          </w:p>
        </w:tc>
        <w:tc>
          <w:tcPr>
            <w:tcW w:w="1785"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90(100)</w:t>
            </w:r>
          </w:p>
        </w:tc>
        <w:tc>
          <w:tcPr>
            <w:tcW w:w="1830" w:type="dxa"/>
            <w:gridSpan w:val="3"/>
            <w:tcBorders>
              <w:top w:val="outset" w:sz="6" w:space="0" w:color="auto"/>
              <w:left w:val="outset" w:sz="6" w:space="0" w:color="auto"/>
              <w:bottom w:val="outset" w:sz="6" w:space="0" w:color="auto"/>
              <w:right w:val="outset" w:sz="6" w:space="0" w:color="auto"/>
            </w:tcBorders>
            <w:vAlign w:val="center"/>
            <w:hideMark/>
          </w:tcPr>
          <w:p w:rsidR="002A7318" w:rsidRPr="002A7318" w:rsidRDefault="002A7318" w:rsidP="00A1114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4AD5" w:rsidRPr="002A7318" w:rsidTr="00BF4AD5">
        <w:trPr>
          <w:gridAfter w:val="1"/>
          <w:wAfter w:w="915" w:type="dxa"/>
          <w:tblCellSpacing w:w="0" w:type="dxa"/>
        </w:trPr>
        <w:tc>
          <w:tcPr>
            <w:tcW w:w="1230" w:type="dxa"/>
            <w:gridSpan w:val="3"/>
            <w:tcBorders>
              <w:top w:val="outset" w:sz="6" w:space="0" w:color="auto"/>
              <w:left w:val="outset" w:sz="6" w:space="0" w:color="auto"/>
              <w:bottom w:val="outset" w:sz="6" w:space="0" w:color="auto"/>
              <w:right w:val="outset" w:sz="6" w:space="0" w:color="auto"/>
            </w:tcBorders>
            <w:vAlign w:val="center"/>
            <w:hideMark/>
          </w:tcPr>
          <w:p w:rsidR="00BF4AD5" w:rsidRDefault="00BF4AD5" w:rsidP="00BF4AD5">
            <w:pPr>
              <w:spacing w:before="100" w:beforeAutospacing="1" w:after="100" w:afterAutospacing="1" w:line="240" w:lineRule="auto"/>
              <w:rPr>
                <w:rFonts w:ascii="Times New Roman" w:eastAsia="Times New Roman" w:hAnsi="Times New Roman" w:cs="Times New Roman"/>
                <w:b/>
                <w:sz w:val="24"/>
                <w:szCs w:val="24"/>
                <w:lang w:eastAsia="ru-RU"/>
              </w:rPr>
            </w:pPr>
          </w:p>
          <w:p w:rsidR="00BF4AD5" w:rsidRPr="00BF4AD5" w:rsidRDefault="00BF4AD5" w:rsidP="00BF4AD5">
            <w:pPr>
              <w:spacing w:before="100" w:beforeAutospacing="1" w:after="100" w:afterAutospacing="1" w:line="240" w:lineRule="auto"/>
              <w:rPr>
                <w:rFonts w:ascii="Times New Roman" w:eastAsia="Times New Roman" w:hAnsi="Times New Roman" w:cs="Times New Roman"/>
                <w:b/>
                <w:sz w:val="24"/>
                <w:szCs w:val="24"/>
                <w:lang w:eastAsia="ru-RU"/>
              </w:rPr>
            </w:pPr>
            <w:r w:rsidRPr="00BF4AD5">
              <w:rPr>
                <w:rFonts w:ascii="Times New Roman" w:eastAsia="Times New Roman" w:hAnsi="Times New Roman" w:cs="Times New Roman"/>
                <w:b/>
                <w:sz w:val="24"/>
                <w:szCs w:val="24"/>
                <w:lang w:eastAsia="ru-RU"/>
              </w:rPr>
              <w:t>Отметки</w:t>
            </w:r>
          </w:p>
        </w:tc>
        <w:tc>
          <w:tcPr>
            <w:tcW w:w="2220" w:type="dxa"/>
            <w:gridSpan w:val="3"/>
            <w:tcBorders>
              <w:top w:val="outset" w:sz="6" w:space="0" w:color="auto"/>
              <w:left w:val="outset" w:sz="6" w:space="0" w:color="auto"/>
              <w:bottom w:val="outset" w:sz="6" w:space="0" w:color="auto"/>
              <w:right w:val="outset" w:sz="6" w:space="0" w:color="auto"/>
            </w:tcBorders>
            <w:vAlign w:val="center"/>
            <w:hideMark/>
          </w:tcPr>
          <w:p w:rsidR="00BF4AD5" w:rsidRPr="00BF4AD5" w:rsidRDefault="00BF4AD5" w:rsidP="006E59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F4AD5">
              <w:rPr>
                <w:rFonts w:ascii="Times New Roman" w:eastAsia="Times New Roman" w:hAnsi="Times New Roman" w:cs="Times New Roman"/>
                <w:b/>
                <w:sz w:val="24"/>
                <w:szCs w:val="24"/>
                <w:lang w:eastAsia="ru-RU"/>
              </w:rPr>
              <w:t>«5»</w:t>
            </w:r>
          </w:p>
        </w:tc>
        <w:tc>
          <w:tcPr>
            <w:tcW w:w="1785" w:type="dxa"/>
            <w:gridSpan w:val="2"/>
            <w:tcBorders>
              <w:top w:val="outset" w:sz="6" w:space="0" w:color="auto"/>
              <w:left w:val="outset" w:sz="6" w:space="0" w:color="auto"/>
              <w:bottom w:val="outset" w:sz="6" w:space="0" w:color="auto"/>
              <w:right w:val="outset" w:sz="6" w:space="0" w:color="auto"/>
            </w:tcBorders>
            <w:vAlign w:val="center"/>
            <w:hideMark/>
          </w:tcPr>
          <w:p w:rsidR="00BF4AD5" w:rsidRPr="00BF4AD5" w:rsidRDefault="00BF4AD5" w:rsidP="006E59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F4AD5">
              <w:rPr>
                <w:rFonts w:ascii="Times New Roman" w:eastAsia="Times New Roman" w:hAnsi="Times New Roman" w:cs="Times New Roman"/>
                <w:b/>
                <w:sz w:val="24"/>
                <w:szCs w:val="24"/>
                <w:lang w:eastAsia="ru-RU"/>
              </w:rPr>
              <w:t>«4»</w:t>
            </w:r>
          </w:p>
        </w:tc>
        <w:tc>
          <w:tcPr>
            <w:tcW w:w="1785" w:type="dxa"/>
            <w:gridSpan w:val="3"/>
            <w:tcBorders>
              <w:top w:val="outset" w:sz="6" w:space="0" w:color="auto"/>
              <w:left w:val="outset" w:sz="6" w:space="0" w:color="auto"/>
              <w:bottom w:val="outset" w:sz="6" w:space="0" w:color="auto"/>
              <w:right w:val="outset" w:sz="6" w:space="0" w:color="auto"/>
            </w:tcBorders>
            <w:vAlign w:val="center"/>
            <w:hideMark/>
          </w:tcPr>
          <w:p w:rsidR="00BF4AD5" w:rsidRPr="00BF4AD5" w:rsidRDefault="00BF4AD5" w:rsidP="006E59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F4AD5">
              <w:rPr>
                <w:rFonts w:ascii="Times New Roman" w:eastAsia="Times New Roman" w:hAnsi="Times New Roman" w:cs="Times New Roman"/>
                <w:b/>
                <w:sz w:val="24"/>
                <w:szCs w:val="24"/>
                <w:lang w:eastAsia="ru-RU"/>
              </w:rPr>
              <w:t>«3»</w:t>
            </w:r>
          </w:p>
        </w:tc>
        <w:tc>
          <w:tcPr>
            <w:tcW w:w="1830" w:type="dxa"/>
            <w:gridSpan w:val="3"/>
            <w:tcBorders>
              <w:top w:val="outset" w:sz="6" w:space="0" w:color="auto"/>
              <w:left w:val="outset" w:sz="6" w:space="0" w:color="auto"/>
              <w:bottom w:val="outset" w:sz="6" w:space="0" w:color="auto"/>
              <w:right w:val="outset" w:sz="6" w:space="0" w:color="auto"/>
            </w:tcBorders>
            <w:vAlign w:val="center"/>
            <w:hideMark/>
          </w:tcPr>
          <w:p w:rsidR="00BF4AD5" w:rsidRPr="00BF4AD5" w:rsidRDefault="00BF4AD5" w:rsidP="006E59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F4AD5">
              <w:rPr>
                <w:rFonts w:ascii="Times New Roman" w:eastAsia="Times New Roman" w:hAnsi="Times New Roman" w:cs="Times New Roman"/>
                <w:b/>
                <w:sz w:val="24"/>
                <w:szCs w:val="24"/>
                <w:lang w:eastAsia="ru-RU"/>
              </w:rPr>
              <w:t>«2»</w:t>
            </w:r>
          </w:p>
        </w:tc>
      </w:tr>
      <w:tr w:rsidR="00BF4AD5" w:rsidRPr="002A7318" w:rsidTr="00BF4AD5">
        <w:tblPrEx>
          <w:tblBorders>
            <w:top w:val="none" w:sz="0" w:space="0" w:color="auto"/>
            <w:left w:val="none" w:sz="0" w:space="0" w:color="auto"/>
            <w:bottom w:val="none" w:sz="0" w:space="0" w:color="auto"/>
            <w:right w:val="none" w:sz="0" w:space="0" w:color="auto"/>
          </w:tblBorders>
        </w:tblPrEx>
        <w:trPr>
          <w:gridBefore w:val="1"/>
          <w:wBefore w:w="15" w:type="dxa"/>
          <w:trHeight w:val="420"/>
          <w:tblCellSpacing w:w="0" w:type="dxa"/>
        </w:trPr>
        <w:tc>
          <w:tcPr>
            <w:tcW w:w="99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Класс</w:t>
            </w:r>
          </w:p>
        </w:tc>
        <w:tc>
          <w:tcPr>
            <w:tcW w:w="120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I полу</w:t>
            </w:r>
            <w:r w:rsidRPr="002A7318">
              <w:rPr>
                <w:rFonts w:ascii="Times New Roman" w:eastAsia="Times New Roman" w:hAnsi="Times New Roman" w:cs="Times New Roman"/>
                <w:b/>
                <w:bCs/>
                <w:sz w:val="24"/>
                <w:szCs w:val="24"/>
                <w:lang w:eastAsia="ru-RU"/>
              </w:rPr>
              <w:softHyphen/>
              <w:t>годие</w:t>
            </w:r>
          </w:p>
        </w:tc>
        <w:tc>
          <w:tcPr>
            <w:tcW w:w="108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II полу</w:t>
            </w:r>
            <w:r w:rsidRPr="002A7318">
              <w:rPr>
                <w:rFonts w:ascii="Times New Roman" w:eastAsia="Times New Roman" w:hAnsi="Times New Roman" w:cs="Times New Roman"/>
                <w:b/>
                <w:bCs/>
                <w:sz w:val="24"/>
                <w:szCs w:val="24"/>
                <w:lang w:eastAsia="ru-RU"/>
              </w:rPr>
              <w:softHyphen/>
              <w:t>годие</w:t>
            </w:r>
          </w:p>
        </w:tc>
        <w:tc>
          <w:tcPr>
            <w:tcW w:w="108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1 полу</w:t>
            </w:r>
            <w:r w:rsidRPr="002A7318">
              <w:rPr>
                <w:rFonts w:ascii="Times New Roman" w:eastAsia="Times New Roman" w:hAnsi="Times New Roman" w:cs="Times New Roman"/>
                <w:b/>
                <w:bCs/>
                <w:sz w:val="24"/>
                <w:szCs w:val="24"/>
                <w:lang w:eastAsia="ru-RU"/>
              </w:rPr>
              <w:softHyphen/>
              <w:t>годие</w:t>
            </w:r>
          </w:p>
        </w:tc>
        <w:tc>
          <w:tcPr>
            <w:tcW w:w="1065"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11 полу</w:t>
            </w:r>
            <w:r w:rsidRPr="002A7318">
              <w:rPr>
                <w:rFonts w:ascii="Times New Roman" w:eastAsia="Times New Roman" w:hAnsi="Times New Roman" w:cs="Times New Roman"/>
                <w:b/>
                <w:bCs/>
                <w:sz w:val="24"/>
                <w:szCs w:val="24"/>
                <w:lang w:eastAsia="ru-RU"/>
              </w:rPr>
              <w:softHyphen/>
              <w:t>годие</w:t>
            </w:r>
          </w:p>
        </w:tc>
        <w:tc>
          <w:tcPr>
            <w:tcW w:w="96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I полу</w:t>
            </w:r>
            <w:r w:rsidRPr="002A7318">
              <w:rPr>
                <w:rFonts w:ascii="Times New Roman" w:eastAsia="Times New Roman" w:hAnsi="Times New Roman" w:cs="Times New Roman"/>
                <w:b/>
                <w:bCs/>
                <w:sz w:val="24"/>
                <w:szCs w:val="24"/>
                <w:lang w:eastAsia="ru-RU"/>
              </w:rPr>
              <w:softHyphen/>
              <w:t>годие</w:t>
            </w:r>
          </w:p>
        </w:tc>
        <w:tc>
          <w:tcPr>
            <w:tcW w:w="120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II полу</w:t>
            </w:r>
            <w:r w:rsidRPr="002A7318">
              <w:rPr>
                <w:rFonts w:ascii="Times New Roman" w:eastAsia="Times New Roman" w:hAnsi="Times New Roman" w:cs="Times New Roman"/>
                <w:b/>
                <w:bCs/>
                <w:sz w:val="24"/>
                <w:szCs w:val="24"/>
                <w:lang w:eastAsia="ru-RU"/>
              </w:rPr>
              <w:softHyphen/>
              <w:t>годие</w:t>
            </w:r>
          </w:p>
        </w:tc>
        <w:tc>
          <w:tcPr>
            <w:tcW w:w="108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I полу</w:t>
            </w:r>
            <w:r w:rsidRPr="002A7318">
              <w:rPr>
                <w:rFonts w:ascii="Times New Roman" w:eastAsia="Times New Roman" w:hAnsi="Times New Roman" w:cs="Times New Roman"/>
                <w:b/>
                <w:bCs/>
                <w:sz w:val="24"/>
                <w:szCs w:val="24"/>
                <w:lang w:eastAsia="ru-RU"/>
              </w:rPr>
              <w:softHyphen/>
              <w:t>годие</w:t>
            </w:r>
          </w:p>
        </w:tc>
        <w:tc>
          <w:tcPr>
            <w:tcW w:w="1095"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11 полу</w:t>
            </w:r>
            <w:r w:rsidRPr="002A7318">
              <w:rPr>
                <w:rFonts w:ascii="Times New Roman" w:eastAsia="Times New Roman" w:hAnsi="Times New Roman" w:cs="Times New Roman"/>
                <w:b/>
                <w:bCs/>
                <w:sz w:val="24"/>
                <w:szCs w:val="24"/>
                <w:lang w:eastAsia="ru-RU"/>
              </w:rPr>
              <w:softHyphen/>
              <w:t>годие</w:t>
            </w:r>
          </w:p>
        </w:tc>
      </w:tr>
      <w:tr w:rsidR="00BF4AD5" w:rsidRPr="002A7318" w:rsidTr="00BF4AD5">
        <w:tblPrEx>
          <w:tblBorders>
            <w:top w:val="none" w:sz="0" w:space="0" w:color="auto"/>
            <w:left w:val="none" w:sz="0" w:space="0" w:color="auto"/>
            <w:bottom w:val="none" w:sz="0" w:space="0" w:color="auto"/>
            <w:right w:val="none" w:sz="0" w:space="0" w:color="auto"/>
          </w:tblBorders>
        </w:tblPrEx>
        <w:trPr>
          <w:gridBefore w:val="1"/>
          <w:wBefore w:w="15" w:type="dxa"/>
          <w:trHeight w:val="705"/>
          <w:tblCellSpacing w:w="0" w:type="dxa"/>
        </w:trPr>
        <w:tc>
          <w:tcPr>
            <w:tcW w:w="99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w:t>
            </w:r>
          </w:p>
        </w:tc>
        <w:tc>
          <w:tcPr>
            <w:tcW w:w="120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35 слов</w:t>
            </w:r>
          </w:p>
        </w:tc>
        <w:tc>
          <w:tcPr>
            <w:tcW w:w="108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50 слов</w:t>
            </w:r>
          </w:p>
        </w:tc>
        <w:tc>
          <w:tcPr>
            <w:tcW w:w="108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30 слов</w:t>
            </w:r>
          </w:p>
        </w:tc>
        <w:tc>
          <w:tcPr>
            <w:tcW w:w="1065"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45 слов</w:t>
            </w:r>
          </w:p>
        </w:tc>
        <w:tc>
          <w:tcPr>
            <w:tcW w:w="96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25 слов</w:t>
            </w:r>
          </w:p>
        </w:tc>
        <w:tc>
          <w:tcPr>
            <w:tcW w:w="120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40 слов</w:t>
            </w:r>
          </w:p>
        </w:tc>
        <w:tc>
          <w:tcPr>
            <w:tcW w:w="108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20 слов</w:t>
            </w:r>
          </w:p>
        </w:tc>
        <w:tc>
          <w:tcPr>
            <w:tcW w:w="1095"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30 слов</w:t>
            </w:r>
          </w:p>
        </w:tc>
      </w:tr>
      <w:tr w:rsidR="00BF4AD5" w:rsidRPr="002A7318" w:rsidTr="00BF4AD5">
        <w:tblPrEx>
          <w:tblBorders>
            <w:top w:val="none" w:sz="0" w:space="0" w:color="auto"/>
            <w:left w:val="none" w:sz="0" w:space="0" w:color="auto"/>
            <w:bottom w:val="none" w:sz="0" w:space="0" w:color="auto"/>
            <w:right w:val="none" w:sz="0" w:space="0" w:color="auto"/>
          </w:tblBorders>
        </w:tblPrEx>
        <w:trPr>
          <w:gridBefore w:val="1"/>
          <w:wBefore w:w="15" w:type="dxa"/>
          <w:trHeight w:val="690"/>
          <w:tblCellSpacing w:w="0" w:type="dxa"/>
        </w:trPr>
        <w:tc>
          <w:tcPr>
            <w:tcW w:w="99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3</w:t>
            </w:r>
          </w:p>
        </w:tc>
        <w:tc>
          <w:tcPr>
            <w:tcW w:w="120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60 слов</w:t>
            </w:r>
          </w:p>
        </w:tc>
        <w:tc>
          <w:tcPr>
            <w:tcW w:w="108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75 слов</w:t>
            </w:r>
          </w:p>
        </w:tc>
        <w:tc>
          <w:tcPr>
            <w:tcW w:w="108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55 слов</w:t>
            </w:r>
          </w:p>
        </w:tc>
        <w:tc>
          <w:tcPr>
            <w:tcW w:w="1065"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70 слов</w:t>
            </w:r>
          </w:p>
        </w:tc>
        <w:tc>
          <w:tcPr>
            <w:tcW w:w="96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50 слов</w:t>
            </w:r>
          </w:p>
        </w:tc>
        <w:tc>
          <w:tcPr>
            <w:tcW w:w="120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менее 65 слов</w:t>
            </w:r>
          </w:p>
        </w:tc>
        <w:tc>
          <w:tcPr>
            <w:tcW w:w="108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До 35 слов</w:t>
            </w:r>
          </w:p>
        </w:tc>
        <w:tc>
          <w:tcPr>
            <w:tcW w:w="1095"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До 50 слов</w:t>
            </w:r>
          </w:p>
        </w:tc>
      </w:tr>
      <w:tr w:rsidR="00BF4AD5" w:rsidRPr="002A7318" w:rsidTr="00BF4AD5">
        <w:tblPrEx>
          <w:tblBorders>
            <w:top w:val="none" w:sz="0" w:space="0" w:color="auto"/>
            <w:left w:val="none" w:sz="0" w:space="0" w:color="auto"/>
            <w:bottom w:val="none" w:sz="0" w:space="0" w:color="auto"/>
            <w:right w:val="none" w:sz="0" w:space="0" w:color="auto"/>
          </w:tblBorders>
        </w:tblPrEx>
        <w:trPr>
          <w:gridBefore w:val="1"/>
          <w:wBefore w:w="15" w:type="dxa"/>
          <w:trHeight w:val="750"/>
          <w:tblCellSpacing w:w="0" w:type="dxa"/>
        </w:trPr>
        <w:tc>
          <w:tcPr>
            <w:tcW w:w="99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w:t>
            </w:r>
          </w:p>
        </w:tc>
        <w:tc>
          <w:tcPr>
            <w:tcW w:w="120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80 слов</w:t>
            </w:r>
          </w:p>
        </w:tc>
        <w:tc>
          <w:tcPr>
            <w:tcW w:w="108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95 слов</w:t>
            </w:r>
          </w:p>
        </w:tc>
        <w:tc>
          <w:tcPr>
            <w:tcW w:w="108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75 слов</w:t>
            </w:r>
          </w:p>
        </w:tc>
        <w:tc>
          <w:tcPr>
            <w:tcW w:w="1065"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90 слов</w:t>
            </w:r>
          </w:p>
        </w:tc>
        <w:tc>
          <w:tcPr>
            <w:tcW w:w="96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70 слов</w:t>
            </w:r>
          </w:p>
        </w:tc>
        <w:tc>
          <w:tcPr>
            <w:tcW w:w="1200"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Не ме</w:t>
            </w:r>
            <w:r w:rsidRPr="002A7318">
              <w:rPr>
                <w:rFonts w:ascii="Times New Roman" w:eastAsia="Times New Roman" w:hAnsi="Times New Roman" w:cs="Times New Roman"/>
                <w:sz w:val="24"/>
                <w:szCs w:val="24"/>
                <w:lang w:eastAsia="ru-RU"/>
              </w:rPr>
              <w:softHyphen/>
              <w:t>нее 85 слов</w:t>
            </w:r>
          </w:p>
        </w:tc>
        <w:tc>
          <w:tcPr>
            <w:tcW w:w="1080" w:type="dxa"/>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До 60 слов</w:t>
            </w:r>
          </w:p>
        </w:tc>
        <w:tc>
          <w:tcPr>
            <w:tcW w:w="1095" w:type="dxa"/>
            <w:gridSpan w:val="2"/>
            <w:vAlign w:val="center"/>
            <w:hideMark/>
          </w:tcPr>
          <w:p w:rsidR="00BF4AD5" w:rsidRPr="002A7318" w:rsidRDefault="00BF4AD5" w:rsidP="006E59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До </w:t>
            </w:r>
            <w:r w:rsidRPr="002A7318">
              <w:rPr>
                <w:rFonts w:ascii="Times New Roman" w:eastAsia="Times New Roman" w:hAnsi="Times New Roman" w:cs="Times New Roman"/>
                <w:i/>
                <w:iCs/>
                <w:sz w:val="24"/>
                <w:szCs w:val="24"/>
                <w:lang w:eastAsia="ru-RU"/>
              </w:rPr>
              <w:t xml:space="preserve">75 </w:t>
            </w:r>
            <w:r w:rsidRPr="002A7318">
              <w:rPr>
                <w:rFonts w:ascii="Times New Roman" w:eastAsia="Times New Roman" w:hAnsi="Times New Roman" w:cs="Times New Roman"/>
                <w:sz w:val="24"/>
                <w:szCs w:val="24"/>
                <w:lang w:eastAsia="ru-RU"/>
              </w:rPr>
              <w:t>слов</w:t>
            </w:r>
          </w:p>
        </w:tc>
      </w:tr>
    </w:tbl>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Объём прочитанного на оценку текста должен быть не менее: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во втором классе- 1/4 страницы;</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lastRenderedPageBreak/>
        <w:t>-  в третьем классе- 1/3 страницы;</w:t>
      </w:r>
    </w:p>
    <w:p w:rsidR="00BF4AD5" w:rsidRDefault="002A7318" w:rsidP="00BF4A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в четвёртом классе - 1/2 страницы учебной книги для чтения.</w:t>
      </w:r>
    </w:p>
    <w:p w:rsidR="002A7318" w:rsidRPr="002A7318" w:rsidRDefault="002A7318" w:rsidP="00BF4A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Классификация сшибок и недочетов, влияющих на снижение оценки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Ошибки:</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искажения читаемых слов (замена, перестановка, пропуски или добавления букв, слогов, слов);</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неправильная постановка ударений (более двух);</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чтение всего текста без смысловых пауз, нарушение темпа и четкости произношения слов при чтении вслух;</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непонимание общего смысла прочитанного текста за установленное время чтения;</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неправильные ответы на вопросы по содержанию текста;</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нарушение при пересказе последовательности событий в произведении;</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нетвердое знание наизусть подготовленного текста;</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монотонность чтения, отсутствие средств выразительности.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Недочеты</w:t>
      </w:r>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не более двух неправильных ударений;</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отдельные нарушения смысловых пауз, темпа и четкости произношения</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слов при чтении вслух;</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осознание прочитанного текста за время, немного превышающее установленное;</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неточности при формулировке основной мысли произведения;</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нецелесообразность использования средств выразительности, недостаточная выразительность при передаче характера персонажа.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В государственных образовательных стандартах указываются следующие составляющие техники чтения на момент завершения начального образования:</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     способ чтения – чтение целыми словами;</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     правильность чтения – чтение незнакомого текста с соблюдением норм литературного произношения;</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gramStart"/>
      <w:r w:rsidRPr="002A7318">
        <w:rPr>
          <w:rFonts w:ascii="Times New Roman" w:eastAsia="Times New Roman" w:hAnsi="Times New Roman" w:cs="Times New Roman"/>
          <w:sz w:val="24"/>
          <w:szCs w:val="24"/>
          <w:lang w:eastAsia="ru-RU"/>
        </w:rPr>
        <w:lastRenderedPageBreak/>
        <w:t>3.     скорость чтения – установка на нормальный для читающего темп беглости, позволяющий ему осознать текст;</w:t>
      </w:r>
      <w:proofErr w:type="gramEnd"/>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     установка на постепенное увеличение скорости чтения.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О чтении вслух говорится в разделе «</w:t>
      </w:r>
      <w:proofErr w:type="spellStart"/>
      <w:r w:rsidRPr="002A7318">
        <w:rPr>
          <w:rFonts w:ascii="Times New Roman" w:eastAsia="Times New Roman" w:hAnsi="Times New Roman" w:cs="Times New Roman"/>
          <w:sz w:val="24"/>
          <w:szCs w:val="24"/>
          <w:lang w:eastAsia="ru-RU"/>
        </w:rPr>
        <w:t>Общеучебные</w:t>
      </w:r>
      <w:proofErr w:type="spellEnd"/>
      <w:r w:rsidRPr="002A7318">
        <w:rPr>
          <w:rFonts w:ascii="Times New Roman" w:eastAsia="Times New Roman" w:hAnsi="Times New Roman" w:cs="Times New Roman"/>
          <w:sz w:val="24"/>
          <w:szCs w:val="24"/>
          <w:lang w:eastAsia="ru-RU"/>
        </w:rPr>
        <w:t xml:space="preserve"> умения и навыки»: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r w:rsidRPr="002A7318">
        <w:rPr>
          <w:rFonts w:ascii="Times New Roman" w:eastAsia="Times New Roman" w:hAnsi="Times New Roman" w:cs="Times New Roman"/>
          <w:sz w:val="24"/>
          <w:szCs w:val="24"/>
          <w:lang w:eastAsia="ru-RU"/>
        </w:rPr>
        <w:br/>
        <w:t>В «Требованиях к уровню подготовки оканчивающих начальную школу» указано, что выпускник начальной школы должен уметь читать осознанно те</w:t>
      </w:r>
      <w:proofErr w:type="gramStart"/>
      <w:r w:rsidRPr="002A7318">
        <w:rPr>
          <w:rFonts w:ascii="Times New Roman" w:eastAsia="Times New Roman" w:hAnsi="Times New Roman" w:cs="Times New Roman"/>
          <w:sz w:val="24"/>
          <w:szCs w:val="24"/>
          <w:lang w:eastAsia="ru-RU"/>
        </w:rPr>
        <w:t>кст пр</w:t>
      </w:r>
      <w:proofErr w:type="gramEnd"/>
      <w:r w:rsidRPr="002A7318">
        <w:rPr>
          <w:rFonts w:ascii="Times New Roman" w:eastAsia="Times New Roman" w:hAnsi="Times New Roman" w:cs="Times New Roman"/>
          <w:sz w:val="24"/>
          <w:szCs w:val="24"/>
          <w:lang w:eastAsia="ru-RU"/>
        </w:rPr>
        <w:t>о себя без учета скорости.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1-й класс</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2-й класс</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Переход к осознанному правильному чтению целыми словами. Формирование осознанного чтения про себя.</w:t>
      </w:r>
      <w:r w:rsidRPr="002A7318">
        <w:rPr>
          <w:rFonts w:ascii="Times New Roman" w:eastAsia="Times New Roman" w:hAnsi="Times New Roman" w:cs="Times New Roman"/>
          <w:sz w:val="24"/>
          <w:szCs w:val="24"/>
          <w:lang w:eastAsia="ru-RU"/>
        </w:rPr>
        <w:br/>
        <w:t>Осознанное, правильное, выразительное чтение целыми словами с соблюдением соответствующей интонации, тона, темпа и громкости речи.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3-й класс</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i/>
          <w:iCs/>
          <w:sz w:val="24"/>
          <w:szCs w:val="24"/>
          <w:lang w:eastAsia="ru-RU"/>
        </w:rPr>
        <w:t>4-й класс</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2A7318" w:rsidRPr="00BF4AD5" w:rsidRDefault="002A7318" w:rsidP="00030DD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F4AD5">
        <w:rPr>
          <w:rFonts w:ascii="Times New Roman" w:eastAsia="Times New Roman" w:hAnsi="Times New Roman" w:cs="Times New Roman"/>
          <w:b/>
          <w:bCs/>
          <w:sz w:val="28"/>
          <w:szCs w:val="28"/>
          <w:u w:val="single"/>
          <w:lang w:eastAsia="ru-RU"/>
        </w:rPr>
        <w:t>6.Положение о дневниках учащихся.</w:t>
      </w:r>
    </w:p>
    <w:p w:rsidR="002A7318" w:rsidRPr="002A7318" w:rsidRDefault="002A7318" w:rsidP="00BF4AD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w:t>
      </w:r>
      <w:r w:rsidRPr="002A7318">
        <w:rPr>
          <w:rFonts w:ascii="Times New Roman" w:eastAsia="Times New Roman" w:hAnsi="Times New Roman" w:cs="Times New Roman"/>
          <w:b/>
          <w:bCs/>
          <w:sz w:val="24"/>
          <w:szCs w:val="24"/>
          <w:lang w:eastAsia="ru-RU"/>
        </w:rPr>
        <w:t>1.     ОБЩИЕ ПОЛОЖЕНИЯ</w:t>
      </w:r>
      <w:r w:rsidRPr="002A7318">
        <w:rPr>
          <w:rFonts w:ascii="Times New Roman" w:eastAsia="Times New Roman" w:hAnsi="Times New Roman" w:cs="Times New Roman"/>
          <w:sz w:val="24"/>
          <w:szCs w:val="24"/>
          <w:lang w:eastAsia="ru-RU"/>
        </w:rPr>
        <w:t>:</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1.1. Дневник - основной школьный документ учащегося, подтверждающий принадлежность последнего к данному образовательному учреждению.</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1.2.Дневник является официальным  школьным документом. Существуют определенные требования к его ведению. </w:t>
      </w:r>
      <w:r w:rsidRPr="00BF4AD5">
        <w:rPr>
          <w:rFonts w:ascii="Times New Roman" w:eastAsia="Times New Roman" w:hAnsi="Times New Roman" w:cs="Times New Roman"/>
          <w:b/>
          <w:sz w:val="24"/>
          <w:szCs w:val="24"/>
          <w:lang w:eastAsia="ru-RU"/>
        </w:rPr>
        <w:t xml:space="preserve">Обязательное </w:t>
      </w:r>
      <w:r w:rsidRPr="002A7318">
        <w:rPr>
          <w:rFonts w:ascii="Times New Roman" w:eastAsia="Times New Roman" w:hAnsi="Times New Roman" w:cs="Times New Roman"/>
          <w:sz w:val="24"/>
          <w:szCs w:val="24"/>
          <w:lang w:eastAsia="ru-RU"/>
        </w:rPr>
        <w:t>наличие  дневников требуется с 3-го класса.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1.3.Основное назначение дневника - информирование родителей и учащихся о:</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     </w:t>
      </w:r>
      <w:proofErr w:type="gramStart"/>
      <w:r w:rsidRPr="002A7318">
        <w:rPr>
          <w:rFonts w:ascii="Times New Roman" w:eastAsia="Times New Roman" w:hAnsi="Times New Roman" w:cs="Times New Roman"/>
          <w:sz w:val="24"/>
          <w:szCs w:val="24"/>
          <w:lang w:eastAsia="ru-RU"/>
        </w:rPr>
        <w:t>составе</w:t>
      </w:r>
      <w:proofErr w:type="gramEnd"/>
      <w:r w:rsidRPr="002A7318">
        <w:rPr>
          <w:rFonts w:ascii="Times New Roman" w:eastAsia="Times New Roman" w:hAnsi="Times New Roman" w:cs="Times New Roman"/>
          <w:sz w:val="24"/>
          <w:szCs w:val="24"/>
          <w:lang w:eastAsia="ru-RU"/>
        </w:rPr>
        <w:t xml:space="preserve"> школьной администрации;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proofErr w:type="gramStart"/>
      <w:r w:rsidRPr="002A7318">
        <w:rPr>
          <w:rFonts w:ascii="Times New Roman" w:eastAsia="Times New Roman" w:hAnsi="Times New Roman" w:cs="Times New Roman"/>
          <w:sz w:val="24"/>
          <w:szCs w:val="24"/>
          <w:lang w:eastAsia="ru-RU"/>
        </w:rPr>
        <w:t>педагогах</w:t>
      </w:r>
      <w:proofErr w:type="gramEnd"/>
      <w:r w:rsidRPr="002A7318">
        <w:rPr>
          <w:rFonts w:ascii="Times New Roman" w:eastAsia="Times New Roman" w:hAnsi="Times New Roman" w:cs="Times New Roman"/>
          <w:sz w:val="24"/>
          <w:szCs w:val="24"/>
          <w:lang w:eastAsia="ru-RU"/>
        </w:rPr>
        <w:t>, преподающих в классе;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proofErr w:type="gramStart"/>
      <w:r w:rsidRPr="002A7318">
        <w:rPr>
          <w:rFonts w:ascii="Times New Roman" w:eastAsia="Times New Roman" w:hAnsi="Times New Roman" w:cs="Times New Roman"/>
          <w:sz w:val="24"/>
          <w:szCs w:val="24"/>
          <w:lang w:eastAsia="ru-RU"/>
        </w:rPr>
        <w:t>расписании</w:t>
      </w:r>
      <w:proofErr w:type="gramEnd"/>
      <w:r w:rsidRPr="002A7318">
        <w:rPr>
          <w:rFonts w:ascii="Times New Roman" w:eastAsia="Times New Roman" w:hAnsi="Times New Roman" w:cs="Times New Roman"/>
          <w:sz w:val="24"/>
          <w:szCs w:val="24"/>
          <w:lang w:eastAsia="ru-RU"/>
        </w:rPr>
        <w:t xml:space="preserve"> звонков и уроков;</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lastRenderedPageBreak/>
        <w:t xml:space="preserve">•     </w:t>
      </w:r>
      <w:proofErr w:type="gramStart"/>
      <w:r w:rsidRPr="002A7318">
        <w:rPr>
          <w:rFonts w:ascii="Times New Roman" w:eastAsia="Times New Roman" w:hAnsi="Times New Roman" w:cs="Times New Roman"/>
          <w:sz w:val="24"/>
          <w:szCs w:val="24"/>
          <w:lang w:eastAsia="ru-RU"/>
        </w:rPr>
        <w:t>расписании</w:t>
      </w:r>
      <w:proofErr w:type="gramEnd"/>
      <w:r w:rsidRPr="002A7318">
        <w:rPr>
          <w:rFonts w:ascii="Times New Roman" w:eastAsia="Times New Roman" w:hAnsi="Times New Roman" w:cs="Times New Roman"/>
          <w:sz w:val="24"/>
          <w:szCs w:val="24"/>
          <w:lang w:eastAsia="ru-RU"/>
        </w:rPr>
        <w:t xml:space="preserve"> занятий кружков, секций;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proofErr w:type="gramStart"/>
      <w:r w:rsidRPr="002A7318">
        <w:rPr>
          <w:rFonts w:ascii="Times New Roman" w:eastAsia="Times New Roman" w:hAnsi="Times New Roman" w:cs="Times New Roman"/>
          <w:sz w:val="24"/>
          <w:szCs w:val="24"/>
          <w:lang w:eastAsia="ru-RU"/>
        </w:rPr>
        <w:t>заданиях</w:t>
      </w:r>
      <w:proofErr w:type="gramEnd"/>
      <w:r w:rsidRPr="002A7318">
        <w:rPr>
          <w:rFonts w:ascii="Times New Roman" w:eastAsia="Times New Roman" w:hAnsi="Times New Roman" w:cs="Times New Roman"/>
          <w:sz w:val="24"/>
          <w:szCs w:val="24"/>
          <w:lang w:eastAsia="ru-RU"/>
        </w:rPr>
        <w:t xml:space="preserve"> на дом;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текущей и итоговой успеваемости учащихся;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пропущенных учебных </w:t>
      </w:r>
      <w:proofErr w:type="gramStart"/>
      <w:r w:rsidRPr="002A7318">
        <w:rPr>
          <w:rFonts w:ascii="Times New Roman" w:eastAsia="Times New Roman" w:hAnsi="Times New Roman" w:cs="Times New Roman"/>
          <w:sz w:val="24"/>
          <w:szCs w:val="24"/>
          <w:lang w:eastAsia="ru-RU"/>
        </w:rPr>
        <w:t>занятиях</w:t>
      </w:r>
      <w:proofErr w:type="gramEnd"/>
      <w:r w:rsidRPr="002A7318">
        <w:rPr>
          <w:rFonts w:ascii="Times New Roman" w:eastAsia="Times New Roman" w:hAnsi="Times New Roman" w:cs="Times New Roman"/>
          <w:sz w:val="24"/>
          <w:szCs w:val="24"/>
          <w:lang w:eastAsia="ru-RU"/>
        </w:rPr>
        <w:t xml:space="preserve"> и опозданиях;</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w:t>
      </w:r>
      <w:proofErr w:type="gramStart"/>
      <w:r w:rsidRPr="002A7318">
        <w:rPr>
          <w:rFonts w:ascii="Times New Roman" w:eastAsia="Times New Roman" w:hAnsi="Times New Roman" w:cs="Times New Roman"/>
          <w:sz w:val="24"/>
          <w:szCs w:val="24"/>
          <w:lang w:eastAsia="ru-RU"/>
        </w:rPr>
        <w:t>замечаниях</w:t>
      </w:r>
      <w:proofErr w:type="gramEnd"/>
      <w:r w:rsidRPr="002A7318">
        <w:rPr>
          <w:rFonts w:ascii="Times New Roman" w:eastAsia="Times New Roman" w:hAnsi="Times New Roman" w:cs="Times New Roman"/>
          <w:sz w:val="24"/>
          <w:szCs w:val="24"/>
          <w:lang w:eastAsia="ru-RU"/>
        </w:rPr>
        <w:t xml:space="preserve"> и благодарностях.</w:t>
      </w:r>
    </w:p>
    <w:p w:rsidR="002A7318" w:rsidRPr="002A7318" w:rsidRDefault="002A7318" w:rsidP="00030DD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2.     ДЕЯТЕЛЬНОСТЬ УЧАЩИХСЯ ПО ВЕДЕНИЮ ДНЕВНИКА</w:t>
      </w:r>
    </w:p>
    <w:p w:rsidR="002A7318" w:rsidRPr="002A7318" w:rsidRDefault="002A7318" w:rsidP="00BF4A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2.1. Ведение дневника должно быть чётким, аккуратным, своевременным, грамотным. Заполняется дневник самим учеником с 4 класса.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2.2. Первые страницы дневника (Ф.И.О. ученика, список преподав</w:t>
      </w:r>
      <w:r w:rsidR="00BF4AD5">
        <w:rPr>
          <w:rFonts w:ascii="Times New Roman" w:eastAsia="Times New Roman" w:hAnsi="Times New Roman" w:cs="Times New Roman"/>
          <w:sz w:val="24"/>
          <w:szCs w:val="24"/>
          <w:lang w:eastAsia="ru-RU"/>
        </w:rPr>
        <w:t>ателей, расписание на I четверть</w:t>
      </w:r>
      <w:r w:rsidRPr="002A7318">
        <w:rPr>
          <w:rFonts w:ascii="Times New Roman" w:eastAsia="Times New Roman" w:hAnsi="Times New Roman" w:cs="Times New Roman"/>
          <w:sz w:val="24"/>
          <w:szCs w:val="24"/>
          <w:lang w:eastAsia="ru-RU"/>
        </w:rPr>
        <w:t>, кружки, дополнительные занятия и консультации) заполняются в течение первых двух недель, т.е. до 15.09.</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2.3. Ученик ежедневно записывает домашнее задание в графы того дня, на который оно задано, в период школьных каникул - план внеклассных и внешкольных мероприятий.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2.4. Учащиеся предъявляют дневник по первому требованию учителей и классного руководителя.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 xml:space="preserve">3.  ОРГАНИЗАЦИЯ ДЕЯТЕЛЬНОСТИ УЧИТЕЛЕЙ-ПРЕДМЕТНИКОВ </w:t>
      </w:r>
      <w:proofErr w:type="gramStart"/>
      <w:r w:rsidRPr="002A7318">
        <w:rPr>
          <w:rFonts w:ascii="Times New Roman" w:eastAsia="Times New Roman" w:hAnsi="Times New Roman" w:cs="Times New Roman"/>
          <w:b/>
          <w:bCs/>
          <w:sz w:val="24"/>
          <w:szCs w:val="24"/>
          <w:lang w:eastAsia="ru-RU"/>
        </w:rPr>
        <w:t>ПО</w:t>
      </w:r>
      <w:proofErr w:type="gramEnd"/>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РАБОТЕ С ДНЕВНИКАМИ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3.1. Учитель-предметник, оценив ответ учащегося, выставляет оценку в классный журнал и одновременно вписывает её в дневник учащегося, заверяя её своей подписью.</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4.  ДЕЯТЕЛЬНОСТЬ КЛАССНОГО РУКОВОДИТЕЛЯ ПО РАБОТЕ</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С  ДНЕВНИКАМИ: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4.1. Классный руководитель обязан регулярно, 1 раз в неделю, проверять дневники.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4.2. Классный руководитель следит за наличием в дневниках всех оценок, полученных учащимися в течение недели. В случае необходимости вписывает отсутствующие оценки, подтверждая их своей подписью.</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4.3. В конце дневника выставляются итоговые сведения об успеваемости.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4.4. Классный руководитель должен строго следить за обратной связью со стороны родителей.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4.5. По окончанию триместра классный руководитель с учащимися выставляет общее количество пропущенных уроков и опозданий за триместр в сводную ведомость дневника, подтверждая их своей подписью.</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4.6. На первой неделе после каникул классный руководитель должен проверить наличие подписи родителей под оценками за триместр.</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4.7. Записи в дневнике ведутся ручкой синего цвета.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lastRenderedPageBreak/>
        <w:t>5.  ДЕЯТЕЛЬНОСТЬ РОДИТЕЛЕЙ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5.1. Родители обязаны еженедельно просматривать и подписывать дневник.</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5.2. 1 раз в триместр родители подписывают сводную ведомость в конце дневника.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b/>
          <w:bCs/>
          <w:sz w:val="24"/>
          <w:szCs w:val="24"/>
          <w:lang w:eastAsia="ru-RU"/>
        </w:rPr>
        <w:t>6.  ДЕЯТЕЛЬНОСТЬ АДМИНИСТРАЦИИ ШКОЛЫ</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 6.1. Администрация школы осуществляет систематический </w:t>
      </w:r>
      <w:proofErr w:type="gramStart"/>
      <w:r w:rsidRPr="002A7318">
        <w:rPr>
          <w:rFonts w:ascii="Times New Roman" w:eastAsia="Times New Roman" w:hAnsi="Times New Roman" w:cs="Times New Roman"/>
          <w:sz w:val="24"/>
          <w:szCs w:val="24"/>
          <w:lang w:eastAsia="ru-RU"/>
        </w:rPr>
        <w:t>контроль за</w:t>
      </w:r>
      <w:proofErr w:type="gramEnd"/>
      <w:r w:rsidRPr="002A7318">
        <w:rPr>
          <w:rFonts w:ascii="Times New Roman" w:eastAsia="Times New Roman" w:hAnsi="Times New Roman" w:cs="Times New Roman"/>
          <w:sz w:val="24"/>
          <w:szCs w:val="24"/>
          <w:lang w:eastAsia="ru-RU"/>
        </w:rPr>
        <w:t xml:space="preserve"> ведением дневника по следующим критериям:</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информированность родителей и учащихся о педагогах класса;</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запись расписания уроков и домашних заданий;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учёт пропусков учебных занятий;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текущий учёт знаний учащихся;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итоговый учёт знаний;</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качество и частота проверки дневников классными руководителями;</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наличие подписи родителей в дневниках учащихся;</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культура ведения дневников.</w:t>
      </w:r>
    </w:p>
    <w:p w:rsidR="002A7318" w:rsidRPr="002A7318" w:rsidRDefault="002A7318" w:rsidP="00030D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lang w:eastAsia="ru-RU"/>
        </w:rPr>
        <w:t xml:space="preserve">6.2. </w:t>
      </w:r>
      <w:proofErr w:type="gramStart"/>
      <w:r w:rsidRPr="002A7318">
        <w:rPr>
          <w:rFonts w:ascii="Times New Roman" w:eastAsia="Times New Roman" w:hAnsi="Times New Roman" w:cs="Times New Roman"/>
          <w:sz w:val="24"/>
          <w:szCs w:val="24"/>
          <w:lang w:eastAsia="ru-RU"/>
        </w:rPr>
        <w:t>Контроль за</w:t>
      </w:r>
      <w:proofErr w:type="gramEnd"/>
      <w:r w:rsidRPr="002A7318">
        <w:rPr>
          <w:rFonts w:ascii="Times New Roman" w:eastAsia="Times New Roman" w:hAnsi="Times New Roman" w:cs="Times New Roman"/>
          <w:sz w:val="24"/>
          <w:szCs w:val="24"/>
          <w:lang w:eastAsia="ru-RU"/>
        </w:rPr>
        <w:t xml:space="preserve"> ведением дневников осуществляется администрацией школы не реже 2-х раз в год.</w:t>
      </w:r>
    </w:p>
    <w:p w:rsidR="002A7318" w:rsidRPr="002A7318" w:rsidRDefault="00C17465" w:rsidP="00030DD8">
      <w:pPr>
        <w:spacing w:after="0" w:line="240" w:lineRule="auto"/>
        <w:jc w:val="both"/>
        <w:rPr>
          <w:rFonts w:ascii="Times New Roman" w:eastAsia="Times New Roman" w:hAnsi="Times New Roman" w:cs="Times New Roman"/>
          <w:sz w:val="24"/>
          <w:szCs w:val="24"/>
          <w:lang w:eastAsia="ru-RU"/>
        </w:rPr>
      </w:pPr>
      <w:r w:rsidRPr="002A7318">
        <w:rPr>
          <w:rFonts w:ascii="Times New Roman" w:eastAsia="Times New Roman" w:hAnsi="Times New Roman" w:cs="Times New Roman"/>
          <w:sz w:val="24"/>
          <w:szCs w:val="24"/>
        </w:rPr>
        <w:object w:dxaOrig="4320" w:dyaOrig="4320">
          <v:shape id="_x0000_i1032" type="#_x0000_t75" style="width:267.75pt;height:102.75pt" o:ole="">
            <v:imagedata r:id="rId4" o:title=""/>
          </v:shape>
          <w:control r:id="rId5" w:name="DefaultOcxName2" w:shapeid="_x0000_i1032"/>
        </w:object>
      </w:r>
    </w:p>
    <w:p w:rsidR="002A7318" w:rsidRPr="002A7318" w:rsidRDefault="002A7318" w:rsidP="00030DD8">
      <w:pPr>
        <w:pBdr>
          <w:top w:val="single" w:sz="6" w:space="1" w:color="auto"/>
        </w:pBdr>
        <w:spacing w:after="0" w:line="240" w:lineRule="auto"/>
        <w:jc w:val="both"/>
        <w:rPr>
          <w:rFonts w:ascii="Arial" w:eastAsia="Times New Roman" w:hAnsi="Arial" w:cs="Arial"/>
          <w:vanish/>
          <w:sz w:val="16"/>
          <w:szCs w:val="16"/>
          <w:lang w:eastAsia="ru-RU"/>
        </w:rPr>
      </w:pPr>
      <w:r w:rsidRPr="002A7318">
        <w:rPr>
          <w:rFonts w:ascii="Arial" w:eastAsia="Times New Roman" w:hAnsi="Arial" w:cs="Arial"/>
          <w:vanish/>
          <w:sz w:val="16"/>
          <w:szCs w:val="16"/>
          <w:lang w:eastAsia="ru-RU"/>
        </w:rPr>
        <w:t>Конец формы</w:t>
      </w:r>
    </w:p>
    <w:p w:rsidR="00966697" w:rsidRDefault="00966697" w:rsidP="00030DD8">
      <w:pPr>
        <w:jc w:val="both"/>
      </w:pPr>
    </w:p>
    <w:sectPr w:rsidR="00966697" w:rsidSect="00030DD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318"/>
    <w:rsid w:val="00030DD8"/>
    <w:rsid w:val="001552A8"/>
    <w:rsid w:val="00212483"/>
    <w:rsid w:val="002A7318"/>
    <w:rsid w:val="00604153"/>
    <w:rsid w:val="00916D5D"/>
    <w:rsid w:val="00966697"/>
    <w:rsid w:val="00A1114E"/>
    <w:rsid w:val="00B70403"/>
    <w:rsid w:val="00BF4AD5"/>
    <w:rsid w:val="00C17465"/>
    <w:rsid w:val="00C40374"/>
    <w:rsid w:val="00C4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97"/>
  </w:style>
  <w:style w:type="paragraph" w:styleId="4">
    <w:name w:val="heading 4"/>
    <w:basedOn w:val="a"/>
    <w:link w:val="40"/>
    <w:uiPriority w:val="9"/>
    <w:qFormat/>
    <w:rsid w:val="002A73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7318"/>
    <w:rPr>
      <w:rFonts w:ascii="Times New Roman" w:eastAsia="Times New Roman" w:hAnsi="Times New Roman" w:cs="Times New Roman"/>
      <w:b/>
      <w:bCs/>
      <w:sz w:val="24"/>
      <w:szCs w:val="24"/>
      <w:lang w:eastAsia="ru-RU"/>
    </w:rPr>
  </w:style>
  <w:style w:type="paragraph" w:styleId="a3">
    <w:name w:val="Normal (Web)"/>
    <w:basedOn w:val="a"/>
    <w:unhideWhenUsed/>
    <w:rsid w:val="002A7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318"/>
    <w:rPr>
      <w:b/>
      <w:bCs/>
    </w:rPr>
  </w:style>
  <w:style w:type="character" w:styleId="a5">
    <w:name w:val="Emphasis"/>
    <w:basedOn w:val="a0"/>
    <w:uiPriority w:val="20"/>
    <w:qFormat/>
    <w:rsid w:val="002A7318"/>
    <w:rPr>
      <w:i/>
      <w:iCs/>
    </w:rPr>
  </w:style>
  <w:style w:type="character" w:styleId="a6">
    <w:name w:val="Hyperlink"/>
    <w:basedOn w:val="a0"/>
    <w:uiPriority w:val="99"/>
    <w:semiHidden/>
    <w:unhideWhenUsed/>
    <w:rsid w:val="002A7318"/>
    <w:rPr>
      <w:color w:val="0000FF"/>
      <w:u w:val="single"/>
    </w:rPr>
  </w:style>
  <w:style w:type="character" w:styleId="a7">
    <w:name w:val="FollowedHyperlink"/>
    <w:basedOn w:val="a0"/>
    <w:uiPriority w:val="99"/>
    <w:semiHidden/>
    <w:unhideWhenUsed/>
    <w:rsid w:val="002A7318"/>
    <w:rPr>
      <w:color w:val="800080"/>
      <w:u w:val="single"/>
    </w:rPr>
  </w:style>
  <w:style w:type="character" w:customStyle="1" w:styleId="modifydate">
    <w:name w:val="modifydate"/>
    <w:basedOn w:val="a0"/>
    <w:rsid w:val="002A7318"/>
  </w:style>
  <w:style w:type="character" w:customStyle="1" w:styleId="articleseparator">
    <w:name w:val="article_separator"/>
    <w:basedOn w:val="a0"/>
    <w:rsid w:val="002A7318"/>
  </w:style>
  <w:style w:type="paragraph" w:customStyle="1" w:styleId="butsclear">
    <w:name w:val="butsclear"/>
    <w:basedOn w:val="a"/>
    <w:rsid w:val="002A7318"/>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allbuts">
    <w:name w:val="allbuts"/>
    <w:basedOn w:val="a"/>
    <w:rsid w:val="002A7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2A7318"/>
    <w:pPr>
      <w:pBdr>
        <w:top w:val="single" w:sz="6" w:space="4" w:color="CCCCCC"/>
        <w:left w:val="single" w:sz="6" w:space="4" w:color="CCCCCC"/>
        <w:bottom w:val="single" w:sz="6" w:space="4" w:color="CCCCCC"/>
        <w:right w:val="single" w:sz="6" w:space="4" w:color="CCCCCC"/>
      </w:pBdr>
      <w:shd w:val="clear" w:color="auto" w:fill="FDFF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buts48">
    <w:name w:val="buts48"/>
    <w:basedOn w:val="a"/>
    <w:rsid w:val="002A7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A73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A73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A73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A7318"/>
    <w:rPr>
      <w:rFonts w:ascii="Arial" w:eastAsia="Times New Roman" w:hAnsi="Arial" w:cs="Arial"/>
      <w:vanish/>
      <w:sz w:val="16"/>
      <w:szCs w:val="16"/>
      <w:lang w:eastAsia="ru-RU"/>
    </w:rPr>
  </w:style>
  <w:style w:type="paragraph" w:styleId="a8">
    <w:name w:val="Balloon Text"/>
    <w:basedOn w:val="a"/>
    <w:link w:val="a9"/>
    <w:uiPriority w:val="99"/>
    <w:semiHidden/>
    <w:unhideWhenUsed/>
    <w:rsid w:val="002A73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7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613292">
      <w:bodyDiv w:val="1"/>
      <w:marLeft w:val="0"/>
      <w:marRight w:val="0"/>
      <w:marTop w:val="0"/>
      <w:marBottom w:val="0"/>
      <w:divBdr>
        <w:top w:val="none" w:sz="0" w:space="0" w:color="auto"/>
        <w:left w:val="none" w:sz="0" w:space="0" w:color="auto"/>
        <w:bottom w:val="none" w:sz="0" w:space="0" w:color="auto"/>
        <w:right w:val="none" w:sz="0" w:space="0" w:color="auto"/>
      </w:divBdr>
      <w:divsChild>
        <w:div w:id="1229919299">
          <w:marLeft w:val="0"/>
          <w:marRight w:val="0"/>
          <w:marTop w:val="0"/>
          <w:marBottom w:val="0"/>
          <w:divBdr>
            <w:top w:val="none" w:sz="0" w:space="0" w:color="auto"/>
            <w:left w:val="none" w:sz="0" w:space="0" w:color="auto"/>
            <w:bottom w:val="none" w:sz="0" w:space="0" w:color="auto"/>
            <w:right w:val="none" w:sz="0" w:space="0" w:color="auto"/>
          </w:divBdr>
        </w:div>
        <w:div w:id="444891026">
          <w:marLeft w:val="0"/>
          <w:marRight w:val="0"/>
          <w:marTop w:val="0"/>
          <w:marBottom w:val="0"/>
          <w:divBdr>
            <w:top w:val="single" w:sz="6" w:space="4" w:color="CCCCCC"/>
            <w:left w:val="single" w:sz="6" w:space="4" w:color="CCCCCC"/>
            <w:bottom w:val="single" w:sz="6" w:space="4" w:color="CCCCCC"/>
            <w:right w:val="single" w:sz="6" w:space="4" w:color="CCCCCC"/>
          </w:divBdr>
          <w:divsChild>
            <w:div w:id="1479688410">
              <w:marLeft w:val="0"/>
              <w:marRight w:val="0"/>
              <w:marTop w:val="0"/>
              <w:marBottom w:val="0"/>
              <w:divBdr>
                <w:top w:val="none" w:sz="0" w:space="0" w:color="auto"/>
                <w:left w:val="none" w:sz="0" w:space="0" w:color="auto"/>
                <w:bottom w:val="none" w:sz="0" w:space="0" w:color="auto"/>
                <w:right w:val="none" w:sz="0" w:space="0" w:color="auto"/>
              </w:divBdr>
            </w:div>
            <w:div w:id="2043743857">
              <w:marLeft w:val="0"/>
              <w:marRight w:val="0"/>
              <w:marTop w:val="0"/>
              <w:marBottom w:val="0"/>
              <w:divBdr>
                <w:top w:val="none" w:sz="0" w:space="0" w:color="auto"/>
                <w:left w:val="none" w:sz="0" w:space="0" w:color="auto"/>
                <w:bottom w:val="none" w:sz="0" w:space="0" w:color="auto"/>
                <w:right w:val="none" w:sz="0" w:space="0" w:color="auto"/>
              </w:divBdr>
            </w:div>
          </w:divsChild>
        </w:div>
        <w:div w:id="1315338113">
          <w:marLeft w:val="0"/>
          <w:marRight w:val="0"/>
          <w:marTop w:val="0"/>
          <w:marBottom w:val="0"/>
          <w:divBdr>
            <w:top w:val="none" w:sz="0" w:space="0" w:color="auto"/>
            <w:left w:val="none" w:sz="0" w:space="0" w:color="auto"/>
            <w:bottom w:val="none" w:sz="0" w:space="0" w:color="auto"/>
            <w:right w:val="none" w:sz="0" w:space="0" w:color="auto"/>
          </w:divBdr>
          <w:divsChild>
            <w:div w:id="436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5474</Words>
  <Characters>31205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2014-02-18T09:30:00Z</cp:lastPrinted>
  <dcterms:created xsi:type="dcterms:W3CDTF">2014-02-17T10:18:00Z</dcterms:created>
  <dcterms:modified xsi:type="dcterms:W3CDTF">2014-02-18T09:32:00Z</dcterms:modified>
</cp:coreProperties>
</file>